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0D0E" w14:textId="501EECC2" w:rsidR="00877F24" w:rsidRPr="00FC753F" w:rsidRDefault="00013B2F" w:rsidP="00FA3860">
      <w:pPr>
        <w:jc w:val="both"/>
        <w:rPr>
          <w:rFonts w:ascii="Times New Roman" w:eastAsia="Times New Roman" w:hAnsi="Times New Roman" w:cs="Times New Roman"/>
          <w:b/>
          <w:bCs/>
          <w:sz w:val="24"/>
        </w:rPr>
      </w:pPr>
      <w:r>
        <w:rPr>
          <w:rFonts w:ascii="Times New Roman" w:eastAsia="Times New Roman" w:hAnsi="Times New Roman" w:cs="Times New Roman"/>
          <w:sz w:val="24"/>
        </w:rPr>
        <w:t xml:space="preserve">                                                                                                                                        </w:t>
      </w:r>
      <w:r w:rsidR="00877F24" w:rsidRPr="00FC753F">
        <w:rPr>
          <w:rFonts w:ascii="Times New Roman" w:eastAsia="Times New Roman" w:hAnsi="Times New Roman" w:cs="Times New Roman"/>
          <w:b/>
          <w:bCs/>
          <w:sz w:val="24"/>
        </w:rPr>
        <w:t xml:space="preserve">NACRT  </w:t>
      </w:r>
    </w:p>
    <w:p w14:paraId="594A869E" w14:textId="5BC760E3" w:rsidR="00877F24" w:rsidRDefault="00877F24" w:rsidP="00FA386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Na temelju članka 289. Zakona o socijalnoj skrbi ("Narodne novine", broj 18/22</w:t>
      </w:r>
      <w:r w:rsidR="007A1338">
        <w:rPr>
          <w:rFonts w:ascii="Times New Roman" w:eastAsia="Times New Roman" w:hAnsi="Times New Roman" w:cs="Times New Roman"/>
          <w:sz w:val="24"/>
        </w:rPr>
        <w:t>, 46/22 i 119/22</w:t>
      </w:r>
      <w:r>
        <w:rPr>
          <w:rFonts w:ascii="Times New Roman" w:eastAsia="Times New Roman" w:hAnsi="Times New Roman" w:cs="Times New Roman"/>
          <w:sz w:val="24"/>
        </w:rPr>
        <w:t xml:space="preserve">) i članka 37. Statuta Grada Šibenika ("Službeni glasnik Grada Šibenika", broj 2/21), Gradsko vijeće Grada Šibenika na ______sjednici, održanoj ______ lipnja 2023. godine, </w:t>
      </w:r>
    </w:p>
    <w:p w14:paraId="1B1B4EB7" w14:textId="77777777" w:rsidR="00877F24" w:rsidRDefault="00877F24" w:rsidP="00FA3860">
      <w:pPr>
        <w:jc w:val="both"/>
        <w:rPr>
          <w:rFonts w:ascii="Times New Roman" w:eastAsia="Times New Roman" w:hAnsi="Times New Roman" w:cs="Times New Roman"/>
          <w:sz w:val="24"/>
        </w:rPr>
      </w:pPr>
      <w:r>
        <w:rPr>
          <w:rFonts w:ascii="Times New Roman" w:eastAsia="Times New Roman" w:hAnsi="Times New Roman" w:cs="Times New Roman"/>
          <w:sz w:val="24"/>
        </w:rPr>
        <w:t>d o n o s i</w:t>
      </w:r>
    </w:p>
    <w:p w14:paraId="2CF9F4CD" w14:textId="77777777" w:rsidR="003059D9" w:rsidRDefault="003059D9" w:rsidP="00FA3860">
      <w:pPr>
        <w:jc w:val="center"/>
        <w:rPr>
          <w:rFonts w:ascii="Times New Roman" w:hAnsi="Times New Roman" w:cs="Times New Roman"/>
          <w:b/>
          <w:sz w:val="28"/>
          <w:szCs w:val="28"/>
        </w:rPr>
      </w:pPr>
    </w:p>
    <w:p w14:paraId="56D52E8B" w14:textId="0D8061BC" w:rsidR="003059D9" w:rsidRDefault="003059D9" w:rsidP="00FA3860">
      <w:pPr>
        <w:jc w:val="center"/>
        <w:rPr>
          <w:rFonts w:ascii="Times New Roman" w:hAnsi="Times New Roman" w:cs="Times New Roman"/>
          <w:b/>
          <w:sz w:val="28"/>
          <w:szCs w:val="28"/>
        </w:rPr>
      </w:pPr>
      <w:r>
        <w:rPr>
          <w:rFonts w:ascii="Times New Roman" w:hAnsi="Times New Roman" w:cs="Times New Roman"/>
          <w:b/>
          <w:sz w:val="28"/>
          <w:szCs w:val="28"/>
        </w:rPr>
        <w:t>O D L U KU</w:t>
      </w:r>
    </w:p>
    <w:p w14:paraId="7E5B1B35" w14:textId="11322BC3" w:rsidR="00807EE9" w:rsidRPr="00FC753F" w:rsidRDefault="00FC753F" w:rsidP="00FA3860">
      <w:pPr>
        <w:jc w:val="center"/>
        <w:rPr>
          <w:rFonts w:ascii="Times New Roman" w:hAnsi="Times New Roman" w:cs="Times New Roman"/>
          <w:bCs/>
          <w:sz w:val="28"/>
          <w:szCs w:val="28"/>
        </w:rPr>
      </w:pPr>
      <w:r w:rsidRPr="00FC753F">
        <w:rPr>
          <w:rFonts w:ascii="Times New Roman" w:hAnsi="Times New Roman" w:cs="Times New Roman"/>
          <w:bCs/>
          <w:sz w:val="28"/>
          <w:szCs w:val="28"/>
        </w:rPr>
        <w:t>o socijalnoj skrbi Grada Šibenika</w:t>
      </w:r>
    </w:p>
    <w:p w14:paraId="082FCD0C" w14:textId="77777777" w:rsidR="00615F18" w:rsidRPr="00F42589" w:rsidRDefault="00615F18" w:rsidP="00FA3860">
      <w:pPr>
        <w:jc w:val="center"/>
        <w:rPr>
          <w:rFonts w:ascii="Times New Roman" w:hAnsi="Times New Roman" w:cs="Times New Roman"/>
          <w:b/>
          <w:sz w:val="24"/>
          <w:szCs w:val="24"/>
        </w:rPr>
      </w:pPr>
    </w:p>
    <w:p w14:paraId="2CDA0487" w14:textId="065071DA" w:rsidR="00807EE9" w:rsidRPr="00AB2182" w:rsidRDefault="00807EE9" w:rsidP="00FA3860">
      <w:pPr>
        <w:jc w:val="center"/>
        <w:rPr>
          <w:rFonts w:ascii="Times New Roman" w:hAnsi="Times New Roman" w:cs="Times New Roman"/>
          <w:b/>
          <w:sz w:val="24"/>
          <w:szCs w:val="24"/>
        </w:rPr>
      </w:pPr>
      <w:r w:rsidRPr="00AB2182">
        <w:rPr>
          <w:rFonts w:ascii="Times New Roman" w:hAnsi="Times New Roman" w:cs="Times New Roman"/>
          <w:b/>
          <w:sz w:val="24"/>
          <w:szCs w:val="24"/>
        </w:rPr>
        <w:t>I. OPĆE ODREDBE</w:t>
      </w:r>
    </w:p>
    <w:p w14:paraId="42EC673D" w14:textId="572C72DD" w:rsidR="00807EE9" w:rsidRPr="00AB2182" w:rsidRDefault="00807EE9" w:rsidP="00FA3860">
      <w:pPr>
        <w:jc w:val="center"/>
        <w:rPr>
          <w:rFonts w:ascii="Times New Roman" w:hAnsi="Times New Roman" w:cs="Times New Roman"/>
          <w:sz w:val="24"/>
          <w:szCs w:val="24"/>
        </w:rPr>
      </w:pPr>
      <w:r w:rsidRPr="00AB2182">
        <w:rPr>
          <w:rFonts w:ascii="Times New Roman" w:hAnsi="Times New Roman" w:cs="Times New Roman"/>
          <w:sz w:val="24"/>
          <w:szCs w:val="24"/>
        </w:rPr>
        <w:t>Članak 1.</w:t>
      </w:r>
    </w:p>
    <w:p w14:paraId="024171D8" w14:textId="0DA2E536"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(1) Odlukom o socijalnoj skrbi Grada Šibenika (u daljnjem tekstu: Odluka) propisuju se prava iz socijalne skrbi građanima Grada Šibenika propisana Zakonom o socijalnoj skrbi (u daljnjem tekstu: Zakon) i prava iznad standarda propisanih Zakonom, utvrđuju korisnici, uvjeti i način ostvarivanja prava iz socijalne skrbi i korištenje pojedinih socijalnih usluga te druga pitanja značajna za djelatnost socijalne skrbi. </w:t>
      </w:r>
    </w:p>
    <w:p w14:paraId="23B9276A" w14:textId="77777777"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Izrazi koji se koriste u ovoj Odluci, a koji imaju rodno značenje, bez obzira jesu li korišteni u muškom ili ženskom rodu, obuhvaćaju na jednak način muški i ženski rod. </w:t>
      </w:r>
    </w:p>
    <w:p w14:paraId="645AC637" w14:textId="77777777" w:rsidR="00E011A7"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(3) Odredbe ove Odluke koje se odnose na bračnu zajednicu primjenjuju se i na izvanbračnu zajednicu.</w:t>
      </w:r>
    </w:p>
    <w:p w14:paraId="1129CCFA" w14:textId="64993388" w:rsidR="00807EE9" w:rsidRPr="00AB2182" w:rsidRDefault="00807EE9">
      <w:pPr>
        <w:rPr>
          <w:rFonts w:ascii="Times New Roman" w:hAnsi="Times New Roman" w:cs="Times New Roman"/>
          <w:sz w:val="24"/>
          <w:szCs w:val="24"/>
        </w:rPr>
      </w:pPr>
      <w:r w:rsidRPr="00AB2182">
        <w:rPr>
          <w:rFonts w:ascii="Times New Roman" w:hAnsi="Times New Roman" w:cs="Times New Roman"/>
          <w:sz w:val="24"/>
          <w:szCs w:val="24"/>
        </w:rPr>
        <w:t xml:space="preserve"> </w:t>
      </w:r>
    </w:p>
    <w:p w14:paraId="7A8FC588" w14:textId="5F3F6ABD" w:rsidR="00807EE9" w:rsidRPr="00AB2182" w:rsidRDefault="00807EE9"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p>
    <w:p w14:paraId="7899FD65" w14:textId="0BF42737" w:rsidR="00807EE9"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Poslove u vezi ostvarivanja prava iz članka 1. obavlja Upravni odjel za društvene djelatnosti</w:t>
      </w:r>
      <w:r w:rsidR="00B60D85">
        <w:rPr>
          <w:rFonts w:ascii="Times New Roman" w:hAnsi="Times New Roman" w:cs="Times New Roman"/>
          <w:sz w:val="24"/>
          <w:szCs w:val="24"/>
        </w:rPr>
        <w:t xml:space="preserve"> (u daljnjem tekstu: Odjel)</w:t>
      </w:r>
      <w:r w:rsidRPr="00AB2182">
        <w:rPr>
          <w:rFonts w:ascii="Times New Roman" w:hAnsi="Times New Roman" w:cs="Times New Roman"/>
          <w:sz w:val="24"/>
          <w:szCs w:val="24"/>
        </w:rPr>
        <w:t xml:space="preserve"> u suradnji s ostalim upravnim tijelima Grada Šibenika, vjerskim zajednicama, trgovačkim društvima, ustanovama, udrugama i drugim pravnim ili fizičkim osobama. </w:t>
      </w:r>
    </w:p>
    <w:p w14:paraId="11B3911B" w14:textId="77777777" w:rsidR="00CD5D6A" w:rsidRPr="00AB2182" w:rsidRDefault="00CD5D6A">
      <w:pPr>
        <w:rPr>
          <w:rFonts w:ascii="Times New Roman" w:hAnsi="Times New Roman" w:cs="Times New Roman"/>
          <w:sz w:val="24"/>
          <w:szCs w:val="24"/>
        </w:rPr>
      </w:pPr>
    </w:p>
    <w:p w14:paraId="469B09CC" w14:textId="1EEEC86D" w:rsidR="00807EE9" w:rsidRPr="00AB2182" w:rsidRDefault="00807EE9"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3.</w:t>
      </w:r>
    </w:p>
    <w:p w14:paraId="44D3A58F" w14:textId="155446BF" w:rsidR="00807EE9"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Prava propisana ovom Odlukom ne mogu se ostvariti n</w:t>
      </w:r>
      <w:r w:rsidR="004A4F6C" w:rsidRPr="00AB2182">
        <w:rPr>
          <w:rFonts w:ascii="Times New Roman" w:hAnsi="Times New Roman" w:cs="Times New Roman"/>
          <w:sz w:val="24"/>
          <w:szCs w:val="24"/>
        </w:rPr>
        <w:t>a teret Proračuna Grada Šibenik</w:t>
      </w:r>
      <w:r w:rsidRPr="00AB2182">
        <w:rPr>
          <w:rFonts w:ascii="Times New Roman" w:hAnsi="Times New Roman" w:cs="Times New Roman"/>
          <w:sz w:val="24"/>
          <w:szCs w:val="24"/>
        </w:rPr>
        <w:t>a</w:t>
      </w:r>
      <w:r w:rsidR="00B60D85">
        <w:rPr>
          <w:rFonts w:ascii="Times New Roman" w:hAnsi="Times New Roman" w:cs="Times New Roman"/>
          <w:sz w:val="24"/>
          <w:szCs w:val="24"/>
        </w:rPr>
        <w:t xml:space="preserve"> (u daljnjem tekstu: Proračun)</w:t>
      </w:r>
      <w:r w:rsidRPr="00AB2182">
        <w:rPr>
          <w:rFonts w:ascii="Times New Roman" w:hAnsi="Times New Roman" w:cs="Times New Roman"/>
          <w:sz w:val="24"/>
          <w:szCs w:val="24"/>
        </w:rPr>
        <w:t>, ako je Zakonom ili drugim propisom donesenim na temelju Zakona određeno da se ta prava ostvaruju na teret Republike Hrvatske ili na teret drugih pravnih ili fizičkih osoba.</w:t>
      </w:r>
    </w:p>
    <w:p w14:paraId="13D31B38" w14:textId="77777777" w:rsidR="00CD5D6A" w:rsidRDefault="00CD5D6A">
      <w:pPr>
        <w:rPr>
          <w:rFonts w:ascii="Times New Roman" w:hAnsi="Times New Roman" w:cs="Times New Roman"/>
          <w:sz w:val="24"/>
          <w:szCs w:val="24"/>
        </w:rPr>
      </w:pPr>
    </w:p>
    <w:p w14:paraId="4BA3168D" w14:textId="77777777" w:rsidR="00B60D85" w:rsidRDefault="00B60D85">
      <w:pPr>
        <w:rPr>
          <w:rFonts w:ascii="Times New Roman" w:hAnsi="Times New Roman" w:cs="Times New Roman"/>
          <w:sz w:val="24"/>
          <w:szCs w:val="24"/>
        </w:rPr>
      </w:pPr>
    </w:p>
    <w:p w14:paraId="38A2AD94" w14:textId="77777777" w:rsidR="00B60D85" w:rsidRPr="00AB2182" w:rsidRDefault="00B60D85">
      <w:pPr>
        <w:rPr>
          <w:rFonts w:ascii="Times New Roman" w:hAnsi="Times New Roman" w:cs="Times New Roman"/>
          <w:sz w:val="24"/>
          <w:szCs w:val="24"/>
        </w:rPr>
      </w:pPr>
    </w:p>
    <w:p w14:paraId="06833F9C" w14:textId="498BC96D" w:rsidR="00807EE9" w:rsidRPr="00AB2182" w:rsidRDefault="00807EE9" w:rsidP="00F13114">
      <w:pPr>
        <w:jc w:val="center"/>
        <w:rPr>
          <w:rFonts w:ascii="Times New Roman" w:hAnsi="Times New Roman" w:cs="Times New Roman"/>
          <w:sz w:val="24"/>
          <w:szCs w:val="24"/>
        </w:rPr>
      </w:pPr>
      <w:r w:rsidRPr="00AB2182">
        <w:rPr>
          <w:rFonts w:ascii="Times New Roman" w:hAnsi="Times New Roman" w:cs="Times New Roman"/>
          <w:sz w:val="24"/>
          <w:szCs w:val="24"/>
        </w:rPr>
        <w:lastRenderedPageBreak/>
        <w:t>Članak 4.</w:t>
      </w:r>
    </w:p>
    <w:p w14:paraId="742C0348" w14:textId="376197C9"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Broj korisnika socijalne skrbi, visina novčane pomoći i obuhvat socijalne usluge utvrđen ovom Odlukom mogu biti ograničeni ovisno o stanju sreds</w:t>
      </w:r>
      <w:r w:rsidR="004A4F6C" w:rsidRPr="00AB2182">
        <w:rPr>
          <w:rFonts w:ascii="Times New Roman" w:hAnsi="Times New Roman" w:cs="Times New Roman"/>
          <w:sz w:val="24"/>
          <w:szCs w:val="24"/>
        </w:rPr>
        <w:t>tava u Proračunu</w:t>
      </w:r>
      <w:r w:rsidRPr="00AB2182">
        <w:rPr>
          <w:rFonts w:ascii="Times New Roman" w:hAnsi="Times New Roman" w:cs="Times New Roman"/>
          <w:sz w:val="24"/>
          <w:szCs w:val="24"/>
        </w:rPr>
        <w:t xml:space="preserve">, osim kod ostvarivanja prava </w:t>
      </w:r>
      <w:r w:rsidR="0049670A" w:rsidRPr="00AB2182">
        <w:rPr>
          <w:rFonts w:ascii="Times New Roman" w:hAnsi="Times New Roman" w:cs="Times New Roman"/>
          <w:sz w:val="24"/>
          <w:szCs w:val="24"/>
        </w:rPr>
        <w:t>n</w:t>
      </w:r>
      <w:r w:rsidRPr="00AB2182">
        <w:rPr>
          <w:rFonts w:ascii="Times New Roman" w:hAnsi="Times New Roman" w:cs="Times New Roman"/>
          <w:sz w:val="24"/>
          <w:szCs w:val="24"/>
        </w:rPr>
        <w:t>a koja je Zakonom obvezana jedinica lokalne samouprave.</w:t>
      </w:r>
    </w:p>
    <w:p w14:paraId="5786E986" w14:textId="12BB2D8C" w:rsidR="00807EE9" w:rsidRPr="00AB2182" w:rsidRDefault="00807EE9"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5.</w:t>
      </w:r>
    </w:p>
    <w:p w14:paraId="6DB9A9FF" w14:textId="77777777"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(1) Svaki građanin dužan je brinuti se za zadovoljavanje svojih životnih potreba i životnih potreba osoba koje je po zakonu ili drugoj pravnoj osnovi dužan uzdržavati. </w:t>
      </w:r>
    </w:p>
    <w:p w14:paraId="06BB8032" w14:textId="77777777"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(2) Svaki građanin je svojim radom, prihodom i imovinom dužan pridonositi sprečavanju, otklanjanju ili ublažavanju vlastite socijalne ugroženosti, kao i socijalne ugroženosti članova svoje obitelji, prije svega djece, ali i drugih članova obitelji koji se ne mogu brinuti o sebi.</w:t>
      </w:r>
    </w:p>
    <w:p w14:paraId="4BF6B983" w14:textId="0FF18782" w:rsidR="00145D38"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(3) Korisnik koji ostvaruje prava iz ove Odluke ne može njihovim korištenjem postići bolji materijalni položaj od osobe koja sredstva za život stječe radom ili na temelju prava koja proizlaze iz rada.</w:t>
      </w:r>
    </w:p>
    <w:p w14:paraId="49C6EDE6" w14:textId="77777777" w:rsidR="00015F95" w:rsidRDefault="00015F95" w:rsidP="00CD5D6A">
      <w:pPr>
        <w:rPr>
          <w:rFonts w:ascii="Times New Roman" w:hAnsi="Times New Roman" w:cs="Times New Roman"/>
          <w:sz w:val="24"/>
          <w:szCs w:val="24"/>
        </w:rPr>
      </w:pPr>
    </w:p>
    <w:p w14:paraId="147A5D50" w14:textId="643E7AB7" w:rsidR="004A4F6C" w:rsidRPr="00AB2182" w:rsidRDefault="004A4F6C"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6.</w:t>
      </w:r>
    </w:p>
    <w:p w14:paraId="355A7D10" w14:textId="5F004119" w:rsidR="00A03DFB" w:rsidRDefault="004A4F6C"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Korisnik </w:t>
      </w:r>
      <w:r w:rsidR="009A025F">
        <w:rPr>
          <w:rFonts w:ascii="Times New Roman" w:hAnsi="Times New Roman" w:cs="Times New Roman"/>
          <w:sz w:val="24"/>
          <w:szCs w:val="24"/>
        </w:rPr>
        <w:t xml:space="preserve">koji ostvaruje prava iz Odluke </w:t>
      </w:r>
      <w:r w:rsidRPr="00AB2182">
        <w:rPr>
          <w:rFonts w:ascii="Times New Roman" w:hAnsi="Times New Roman" w:cs="Times New Roman"/>
          <w:sz w:val="24"/>
          <w:szCs w:val="24"/>
        </w:rPr>
        <w:t>može istovremeno ostvariti više pojedinačnih prava iz socijalne skrbi koja su utvrđena ovom Odlukom</w:t>
      </w:r>
      <w:r w:rsidR="0031506D" w:rsidRPr="00AB2182">
        <w:rPr>
          <w:rFonts w:ascii="Times New Roman" w:hAnsi="Times New Roman" w:cs="Times New Roman"/>
          <w:sz w:val="24"/>
          <w:szCs w:val="24"/>
        </w:rPr>
        <w:t>, ako njihovo istovremeno ostvarivanje ne proturječi svrsi za koju je namijenjeno ostvarivanje, osim ako ovom Odlukom nije određeno drugačije.</w:t>
      </w:r>
    </w:p>
    <w:p w14:paraId="5071CC43" w14:textId="77777777" w:rsidR="00145D38" w:rsidRPr="00AB2182" w:rsidRDefault="00145D38">
      <w:pPr>
        <w:rPr>
          <w:rFonts w:ascii="Times New Roman" w:hAnsi="Times New Roman" w:cs="Times New Roman"/>
          <w:sz w:val="24"/>
          <w:szCs w:val="24"/>
        </w:rPr>
      </w:pPr>
    </w:p>
    <w:p w14:paraId="6B7C8EB9" w14:textId="77777777" w:rsidR="00A03DFB" w:rsidRPr="00AB2182" w:rsidRDefault="00A03DFB"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7.</w:t>
      </w:r>
    </w:p>
    <w:p w14:paraId="247C4D17" w14:textId="77777777" w:rsidR="00A03DFB" w:rsidRDefault="00A03DFB" w:rsidP="00FA3860">
      <w:pPr>
        <w:jc w:val="both"/>
        <w:rPr>
          <w:rFonts w:ascii="Times New Roman" w:hAnsi="Times New Roman" w:cs="Times New Roman"/>
          <w:sz w:val="24"/>
          <w:szCs w:val="24"/>
        </w:rPr>
      </w:pPr>
      <w:r w:rsidRPr="00AB2182">
        <w:rPr>
          <w:rFonts w:ascii="Times New Roman" w:hAnsi="Times New Roman" w:cs="Times New Roman"/>
          <w:sz w:val="24"/>
          <w:szCs w:val="24"/>
        </w:rPr>
        <w:t>Prava iz socijalne skrbi utvrđena ovom Odlukom ne mogu se prenositi na drugu osobu ni nasljeđivati.</w:t>
      </w:r>
    </w:p>
    <w:p w14:paraId="1BEDECD3" w14:textId="77777777" w:rsidR="00145D38" w:rsidRPr="00AB2182" w:rsidRDefault="00145D38">
      <w:pPr>
        <w:rPr>
          <w:rFonts w:ascii="Times New Roman" w:hAnsi="Times New Roman" w:cs="Times New Roman"/>
          <w:sz w:val="24"/>
          <w:szCs w:val="24"/>
        </w:rPr>
      </w:pPr>
    </w:p>
    <w:p w14:paraId="4FA624D3" w14:textId="77777777" w:rsidR="00A03DFB" w:rsidRPr="00AB2182" w:rsidRDefault="00A03DFB"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8.</w:t>
      </w:r>
    </w:p>
    <w:p w14:paraId="33DF98B5" w14:textId="65BB6380" w:rsidR="00807EE9" w:rsidRDefault="00A03DFB"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Prava iz socijalne skrbi utvrđena ovom Odlukom ne može ostvariti </w:t>
      </w:r>
      <w:r w:rsidR="009A025F">
        <w:rPr>
          <w:rFonts w:ascii="Times New Roman" w:hAnsi="Times New Roman" w:cs="Times New Roman"/>
          <w:sz w:val="24"/>
          <w:szCs w:val="24"/>
        </w:rPr>
        <w:t xml:space="preserve">samac ili član kućanstva </w:t>
      </w:r>
      <w:r w:rsidRPr="00AB2182">
        <w:rPr>
          <w:rFonts w:ascii="Times New Roman" w:hAnsi="Times New Roman" w:cs="Times New Roman"/>
          <w:sz w:val="24"/>
          <w:szCs w:val="24"/>
        </w:rPr>
        <w:t xml:space="preserve"> koji ima u vlasništvu ili suvlasništvu drugi stan ili kuću, osim stana ili kuće koju koristi za stanovanje, a koje može otuđiti ili iznajmiti te koji ima u vlasništvu poslovni prostor.</w:t>
      </w:r>
      <w:r w:rsidR="00807EE9" w:rsidRPr="00AB2182">
        <w:rPr>
          <w:rFonts w:ascii="Times New Roman" w:hAnsi="Times New Roman" w:cs="Times New Roman"/>
          <w:sz w:val="24"/>
          <w:szCs w:val="24"/>
        </w:rPr>
        <w:t xml:space="preserve"> </w:t>
      </w:r>
    </w:p>
    <w:p w14:paraId="3A6B8CEA" w14:textId="77777777" w:rsidR="00145D38" w:rsidRPr="00AB2182" w:rsidRDefault="00145D38" w:rsidP="00FA3860">
      <w:pPr>
        <w:jc w:val="both"/>
        <w:rPr>
          <w:rFonts w:ascii="Times New Roman" w:hAnsi="Times New Roman" w:cs="Times New Roman"/>
          <w:sz w:val="24"/>
          <w:szCs w:val="24"/>
        </w:rPr>
      </w:pPr>
    </w:p>
    <w:p w14:paraId="22AFCA45" w14:textId="77777777" w:rsidR="00757B21" w:rsidRPr="00E5298B" w:rsidRDefault="00757B21" w:rsidP="00F13114">
      <w:pPr>
        <w:jc w:val="center"/>
        <w:rPr>
          <w:rFonts w:ascii="Times New Roman" w:hAnsi="Times New Roman" w:cs="Times New Roman"/>
          <w:sz w:val="24"/>
          <w:szCs w:val="24"/>
        </w:rPr>
      </w:pPr>
      <w:r w:rsidRPr="00E5298B">
        <w:rPr>
          <w:rFonts w:ascii="Times New Roman" w:hAnsi="Times New Roman" w:cs="Times New Roman"/>
          <w:sz w:val="24"/>
          <w:szCs w:val="24"/>
        </w:rPr>
        <w:t>Definicije pojmova</w:t>
      </w:r>
    </w:p>
    <w:p w14:paraId="4CEF7CCD" w14:textId="672E137C" w:rsidR="00757B21" w:rsidRPr="00AB2182" w:rsidRDefault="00757B21"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9.</w:t>
      </w:r>
    </w:p>
    <w:p w14:paraId="1A93A61B" w14:textId="64685A25"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Pojedini pojmovi u smislu Zakona imaju sljedeće značenje:</w:t>
      </w:r>
    </w:p>
    <w:p w14:paraId="2D582749" w14:textId="01EB266D"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1. </w:t>
      </w:r>
      <w:r w:rsidRPr="00AB2182">
        <w:rPr>
          <w:rFonts w:ascii="Times New Roman" w:hAnsi="Times New Roman" w:cs="Times New Roman"/>
          <w:i/>
          <w:iCs/>
          <w:sz w:val="24"/>
          <w:szCs w:val="24"/>
        </w:rPr>
        <w:t>korisnik </w:t>
      </w:r>
      <w:r w:rsidRPr="00AB2182">
        <w:rPr>
          <w:rFonts w:ascii="Times New Roman" w:hAnsi="Times New Roman" w:cs="Times New Roman"/>
          <w:sz w:val="24"/>
          <w:szCs w:val="24"/>
        </w:rPr>
        <w:t xml:space="preserve">je osoba ili kućanstvo koji u sustavu socijalne skrbi ostvaruje naknadu, socijalnu uslugu ili drugi oblik pomoći propisan </w:t>
      </w:r>
      <w:r w:rsidR="0029115D">
        <w:rPr>
          <w:rFonts w:ascii="Times New Roman" w:hAnsi="Times New Roman" w:cs="Times New Roman"/>
          <w:sz w:val="24"/>
          <w:szCs w:val="24"/>
        </w:rPr>
        <w:t>Zakonom</w:t>
      </w:r>
      <w:r w:rsidR="00E5298B">
        <w:rPr>
          <w:rFonts w:ascii="Times New Roman" w:hAnsi="Times New Roman" w:cs="Times New Roman"/>
          <w:sz w:val="24"/>
          <w:szCs w:val="24"/>
        </w:rPr>
        <w:t>,</w:t>
      </w:r>
    </w:p>
    <w:p w14:paraId="29E7EE51" w14:textId="352DCD69"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2. </w:t>
      </w:r>
      <w:r w:rsidRPr="00AB2182">
        <w:rPr>
          <w:rFonts w:ascii="Times New Roman" w:hAnsi="Times New Roman" w:cs="Times New Roman"/>
          <w:i/>
          <w:iCs/>
          <w:sz w:val="24"/>
          <w:szCs w:val="24"/>
        </w:rPr>
        <w:t>samac </w:t>
      </w:r>
      <w:r w:rsidRPr="00AB2182">
        <w:rPr>
          <w:rFonts w:ascii="Times New Roman" w:hAnsi="Times New Roman" w:cs="Times New Roman"/>
          <w:sz w:val="24"/>
          <w:szCs w:val="24"/>
        </w:rPr>
        <w:t>je osoba koja živi sama</w:t>
      </w:r>
      <w:r w:rsidR="0029115D">
        <w:rPr>
          <w:rFonts w:ascii="Times New Roman" w:hAnsi="Times New Roman" w:cs="Times New Roman"/>
          <w:sz w:val="24"/>
          <w:szCs w:val="24"/>
        </w:rPr>
        <w:t>,</w:t>
      </w:r>
    </w:p>
    <w:p w14:paraId="41AE6840" w14:textId="392DF643"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lastRenderedPageBreak/>
        <w:t>3. </w:t>
      </w:r>
      <w:r w:rsidRPr="00AB2182">
        <w:rPr>
          <w:rFonts w:ascii="Times New Roman" w:hAnsi="Times New Roman" w:cs="Times New Roman"/>
          <w:i/>
          <w:iCs/>
          <w:sz w:val="24"/>
          <w:szCs w:val="24"/>
        </w:rPr>
        <w:t>kućanstvo </w:t>
      </w:r>
      <w:r w:rsidRPr="00AB2182">
        <w:rPr>
          <w:rFonts w:ascii="Times New Roman" w:hAnsi="Times New Roman" w:cs="Times New Roman"/>
          <w:sz w:val="24"/>
          <w:szCs w:val="24"/>
        </w:rPr>
        <w:t>je zajednica osoba koje zajedno žive i podmiruju troškove života</w:t>
      </w:r>
      <w:r w:rsidR="0029115D">
        <w:rPr>
          <w:rFonts w:ascii="Times New Roman" w:hAnsi="Times New Roman" w:cs="Times New Roman"/>
          <w:sz w:val="24"/>
          <w:szCs w:val="24"/>
        </w:rPr>
        <w:t>,</w:t>
      </w:r>
    </w:p>
    <w:p w14:paraId="5AE23C62" w14:textId="334D2CE6"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4. </w:t>
      </w:r>
      <w:r w:rsidRPr="00AB2182">
        <w:rPr>
          <w:rFonts w:ascii="Times New Roman" w:hAnsi="Times New Roman" w:cs="Times New Roman"/>
          <w:i/>
          <w:iCs/>
          <w:sz w:val="24"/>
          <w:szCs w:val="24"/>
        </w:rPr>
        <w:t>samohrani roditelj </w:t>
      </w:r>
      <w:r w:rsidRPr="00AB2182">
        <w:rPr>
          <w:rFonts w:ascii="Times New Roman" w:hAnsi="Times New Roman" w:cs="Times New Roman"/>
          <w:sz w:val="24"/>
          <w:szCs w:val="24"/>
        </w:rPr>
        <w:t>je roditelj koji živi sam s djetetom, sam skrbi o njemu i sam ga uzdržava</w:t>
      </w:r>
      <w:r w:rsidR="0029115D">
        <w:rPr>
          <w:rFonts w:ascii="Times New Roman" w:hAnsi="Times New Roman" w:cs="Times New Roman"/>
          <w:sz w:val="24"/>
          <w:szCs w:val="24"/>
        </w:rPr>
        <w:t>,</w:t>
      </w:r>
    </w:p>
    <w:p w14:paraId="34337357" w14:textId="32C0551D"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5. </w:t>
      </w:r>
      <w:proofErr w:type="spellStart"/>
      <w:r w:rsidRPr="00AB2182">
        <w:rPr>
          <w:rFonts w:ascii="Times New Roman" w:hAnsi="Times New Roman" w:cs="Times New Roman"/>
          <w:i/>
          <w:iCs/>
          <w:sz w:val="24"/>
          <w:szCs w:val="24"/>
        </w:rPr>
        <w:t>jednoroditeljska</w:t>
      </w:r>
      <w:proofErr w:type="spellEnd"/>
      <w:r w:rsidRPr="00AB2182">
        <w:rPr>
          <w:rFonts w:ascii="Times New Roman" w:hAnsi="Times New Roman" w:cs="Times New Roman"/>
          <w:i/>
          <w:iCs/>
          <w:sz w:val="24"/>
          <w:szCs w:val="24"/>
        </w:rPr>
        <w:t xml:space="preserve"> obitelj </w:t>
      </w:r>
      <w:r w:rsidRPr="00AB2182">
        <w:rPr>
          <w:rFonts w:ascii="Times New Roman" w:hAnsi="Times New Roman" w:cs="Times New Roman"/>
          <w:sz w:val="24"/>
          <w:szCs w:val="24"/>
        </w:rPr>
        <w:t>je obitelj u kojoj žive dijete odnosno djeca i jedan roditelj</w:t>
      </w:r>
      <w:r w:rsidR="0029115D">
        <w:rPr>
          <w:rFonts w:ascii="Times New Roman" w:hAnsi="Times New Roman" w:cs="Times New Roman"/>
          <w:sz w:val="24"/>
          <w:szCs w:val="24"/>
        </w:rPr>
        <w:t>,</w:t>
      </w:r>
    </w:p>
    <w:p w14:paraId="34DC8E1F" w14:textId="178E000C"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6. </w:t>
      </w:r>
      <w:r w:rsidRPr="00AB2182">
        <w:rPr>
          <w:rFonts w:ascii="Times New Roman" w:hAnsi="Times New Roman" w:cs="Times New Roman"/>
          <w:i/>
          <w:iCs/>
          <w:sz w:val="24"/>
          <w:szCs w:val="24"/>
        </w:rPr>
        <w:t>dijete </w:t>
      </w:r>
      <w:r w:rsidRPr="00AB2182">
        <w:rPr>
          <w:rFonts w:ascii="Times New Roman" w:hAnsi="Times New Roman" w:cs="Times New Roman"/>
          <w:sz w:val="24"/>
          <w:szCs w:val="24"/>
        </w:rPr>
        <w:t>je osoba do navršenih 18 godina života</w:t>
      </w:r>
      <w:r w:rsidR="0029115D">
        <w:rPr>
          <w:rFonts w:ascii="Times New Roman" w:hAnsi="Times New Roman" w:cs="Times New Roman"/>
          <w:sz w:val="24"/>
          <w:szCs w:val="24"/>
        </w:rPr>
        <w:t>,</w:t>
      </w:r>
    </w:p>
    <w:p w14:paraId="0C4519F9" w14:textId="3DA47CEA"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7. </w:t>
      </w:r>
      <w:r w:rsidRPr="00AB2182">
        <w:rPr>
          <w:rFonts w:ascii="Times New Roman" w:hAnsi="Times New Roman" w:cs="Times New Roman"/>
          <w:i/>
          <w:iCs/>
          <w:sz w:val="24"/>
          <w:szCs w:val="24"/>
        </w:rPr>
        <w:t>mlađa punoljetna osoba </w:t>
      </w:r>
      <w:r w:rsidRPr="00AB2182">
        <w:rPr>
          <w:rFonts w:ascii="Times New Roman" w:hAnsi="Times New Roman" w:cs="Times New Roman"/>
          <w:sz w:val="24"/>
          <w:szCs w:val="24"/>
        </w:rPr>
        <w:t>je odrasla osoba koja nije navršila 21 godinu života, a ostvaruje naknade i usluge u sustavu socijalne skrb s obzirom na dob</w:t>
      </w:r>
      <w:r w:rsidR="0029115D">
        <w:rPr>
          <w:rFonts w:ascii="Times New Roman" w:hAnsi="Times New Roman" w:cs="Times New Roman"/>
          <w:sz w:val="24"/>
          <w:szCs w:val="24"/>
        </w:rPr>
        <w:t>,</w:t>
      </w:r>
    </w:p>
    <w:p w14:paraId="52022FB6" w14:textId="6A58EB75"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8. </w:t>
      </w:r>
      <w:r w:rsidRPr="00AB2182">
        <w:rPr>
          <w:rFonts w:ascii="Times New Roman" w:hAnsi="Times New Roman" w:cs="Times New Roman"/>
          <w:i/>
          <w:iCs/>
          <w:sz w:val="24"/>
          <w:szCs w:val="24"/>
        </w:rPr>
        <w:t>odrasla osoba </w:t>
      </w:r>
      <w:r w:rsidRPr="00AB2182">
        <w:rPr>
          <w:rFonts w:ascii="Times New Roman" w:hAnsi="Times New Roman" w:cs="Times New Roman"/>
          <w:sz w:val="24"/>
          <w:szCs w:val="24"/>
        </w:rPr>
        <w:t>je osoba koja je navršila 18 godina, a nije navršila 65 godina života</w:t>
      </w:r>
      <w:r w:rsidR="0029115D">
        <w:rPr>
          <w:rFonts w:ascii="Times New Roman" w:hAnsi="Times New Roman" w:cs="Times New Roman"/>
          <w:sz w:val="24"/>
          <w:szCs w:val="24"/>
        </w:rPr>
        <w:t>,</w:t>
      </w:r>
    </w:p>
    <w:p w14:paraId="38ED332F" w14:textId="704DC829"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9. </w:t>
      </w:r>
      <w:r w:rsidRPr="00AB2182">
        <w:rPr>
          <w:rFonts w:ascii="Times New Roman" w:hAnsi="Times New Roman" w:cs="Times New Roman"/>
          <w:i/>
          <w:iCs/>
          <w:sz w:val="24"/>
          <w:szCs w:val="24"/>
        </w:rPr>
        <w:t>starija osoba </w:t>
      </w:r>
      <w:r w:rsidRPr="00AB2182">
        <w:rPr>
          <w:rFonts w:ascii="Times New Roman" w:hAnsi="Times New Roman" w:cs="Times New Roman"/>
          <w:sz w:val="24"/>
          <w:szCs w:val="24"/>
        </w:rPr>
        <w:t>je osoba koja je navršila 65 i više godina života</w:t>
      </w:r>
      <w:r w:rsidR="0029115D">
        <w:rPr>
          <w:rFonts w:ascii="Times New Roman" w:hAnsi="Times New Roman" w:cs="Times New Roman"/>
          <w:sz w:val="24"/>
          <w:szCs w:val="24"/>
        </w:rPr>
        <w:t>,</w:t>
      </w:r>
    </w:p>
    <w:p w14:paraId="7ED15249" w14:textId="7304B2DF"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10. </w:t>
      </w:r>
      <w:r w:rsidRPr="00AB2182">
        <w:rPr>
          <w:rFonts w:ascii="Times New Roman" w:hAnsi="Times New Roman" w:cs="Times New Roman"/>
          <w:i/>
          <w:iCs/>
          <w:sz w:val="24"/>
          <w:szCs w:val="24"/>
        </w:rPr>
        <w:t>dijete s teškoćama u razvoju </w:t>
      </w:r>
      <w:r w:rsidRPr="00AB2182">
        <w:rPr>
          <w:rFonts w:ascii="Times New Roman" w:hAnsi="Times New Roman" w:cs="Times New Roman"/>
          <w:sz w:val="24"/>
          <w:szCs w:val="24"/>
        </w:rPr>
        <w:t>je dijete koje zbog tjelesnih, senzoričkih, komunikacijskih, govorno-jezičnih ili intelektualnih teškoća treba dodatnu podršku za razvoj i učenje kako bi ostvarilo najbolji mogući razvojni ishod i socijalnu uključenost</w:t>
      </w:r>
      <w:r w:rsidR="0029115D">
        <w:rPr>
          <w:rFonts w:ascii="Times New Roman" w:hAnsi="Times New Roman" w:cs="Times New Roman"/>
          <w:sz w:val="24"/>
          <w:szCs w:val="24"/>
        </w:rPr>
        <w:t>,</w:t>
      </w:r>
    </w:p>
    <w:p w14:paraId="3F4EADE9" w14:textId="790F67E1"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11. </w:t>
      </w:r>
      <w:r w:rsidRPr="00AB2182">
        <w:rPr>
          <w:rFonts w:ascii="Times New Roman" w:hAnsi="Times New Roman" w:cs="Times New Roman"/>
          <w:i/>
          <w:iCs/>
          <w:sz w:val="24"/>
          <w:szCs w:val="24"/>
        </w:rPr>
        <w:t>osoba s invaliditetom </w:t>
      </w:r>
      <w:r w:rsidRPr="00AB2182">
        <w:rPr>
          <w:rFonts w:ascii="Times New Roman" w:hAnsi="Times New Roman" w:cs="Times New Roman"/>
          <w:sz w:val="24"/>
          <w:szCs w:val="24"/>
        </w:rPr>
        <w:t>je osoba koja ima dugotrajna tjelesna, mentalna, intelektualna ili osjetilna oštećenja koja u međudjelovanju s različitim preprekama mogu sprječavati njezino puno i učinkovito sudjelovanje u društvu na ravnopravnoj osnovi s drugima</w:t>
      </w:r>
      <w:r w:rsidR="0029115D">
        <w:rPr>
          <w:rFonts w:ascii="Times New Roman" w:hAnsi="Times New Roman" w:cs="Times New Roman"/>
          <w:sz w:val="24"/>
          <w:szCs w:val="24"/>
        </w:rPr>
        <w:t>,</w:t>
      </w:r>
    </w:p>
    <w:p w14:paraId="487292FE" w14:textId="5F11160D"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12. </w:t>
      </w:r>
      <w:r w:rsidRPr="00AB2182">
        <w:rPr>
          <w:rFonts w:ascii="Times New Roman" w:hAnsi="Times New Roman" w:cs="Times New Roman"/>
          <w:i/>
          <w:iCs/>
          <w:sz w:val="24"/>
          <w:szCs w:val="24"/>
        </w:rPr>
        <w:t>osoba potpuno nesposobna za rad </w:t>
      </w:r>
      <w:r w:rsidRPr="00AB2182">
        <w:rPr>
          <w:rFonts w:ascii="Times New Roman" w:hAnsi="Times New Roman" w:cs="Times New Roman"/>
          <w:sz w:val="24"/>
          <w:szCs w:val="24"/>
        </w:rPr>
        <w:t>je osoba koju privremeno ili trajno nije moguće uključiti u radne procese, prema propisima o vještačenju i metodologijama vještačenja</w:t>
      </w:r>
      <w:r w:rsidR="0029115D">
        <w:rPr>
          <w:rFonts w:ascii="Times New Roman" w:hAnsi="Times New Roman" w:cs="Times New Roman"/>
          <w:sz w:val="24"/>
          <w:szCs w:val="24"/>
        </w:rPr>
        <w:t>,</w:t>
      </w:r>
    </w:p>
    <w:p w14:paraId="6E7E01D2" w14:textId="2D87DF8B"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13. </w:t>
      </w:r>
      <w:r w:rsidRPr="00AB2182">
        <w:rPr>
          <w:rFonts w:ascii="Times New Roman" w:hAnsi="Times New Roman" w:cs="Times New Roman"/>
          <w:i/>
          <w:iCs/>
          <w:sz w:val="24"/>
          <w:szCs w:val="24"/>
        </w:rPr>
        <w:t>djelomično radno sposobna osoba </w:t>
      </w:r>
      <w:r w:rsidRPr="00AB2182">
        <w:rPr>
          <w:rFonts w:ascii="Times New Roman" w:hAnsi="Times New Roman" w:cs="Times New Roman"/>
          <w:sz w:val="24"/>
          <w:szCs w:val="24"/>
        </w:rPr>
        <w:t>je osoba kod koje je utvrđen djelomičan gubitak radne sposobnosti prema propisu o vještačenju i metodologijama vještačenja</w:t>
      </w:r>
      <w:r w:rsidR="0029115D">
        <w:rPr>
          <w:rFonts w:ascii="Times New Roman" w:hAnsi="Times New Roman" w:cs="Times New Roman"/>
          <w:sz w:val="24"/>
          <w:szCs w:val="24"/>
        </w:rPr>
        <w:t>,</w:t>
      </w:r>
    </w:p>
    <w:p w14:paraId="7318D68A" w14:textId="5097A3C6"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14. </w:t>
      </w:r>
      <w:r w:rsidRPr="00AB2182">
        <w:rPr>
          <w:rFonts w:ascii="Times New Roman" w:hAnsi="Times New Roman" w:cs="Times New Roman"/>
          <w:i/>
          <w:iCs/>
          <w:sz w:val="24"/>
          <w:szCs w:val="24"/>
        </w:rPr>
        <w:t>beskućnik </w:t>
      </w:r>
      <w:r w:rsidRPr="00AB2182">
        <w:rPr>
          <w:rFonts w:ascii="Times New Roman" w:hAnsi="Times New Roman" w:cs="Times New Roman"/>
          <w:sz w:val="24"/>
          <w:szCs w:val="24"/>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r w:rsidR="0029115D">
        <w:rPr>
          <w:rFonts w:ascii="Times New Roman" w:hAnsi="Times New Roman" w:cs="Times New Roman"/>
          <w:sz w:val="24"/>
          <w:szCs w:val="24"/>
        </w:rPr>
        <w:t>,</w:t>
      </w:r>
    </w:p>
    <w:p w14:paraId="1AEB52B6" w14:textId="6472B952"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15. </w:t>
      </w:r>
      <w:r w:rsidRPr="00AB2182">
        <w:rPr>
          <w:rFonts w:ascii="Times New Roman" w:hAnsi="Times New Roman" w:cs="Times New Roman"/>
          <w:i/>
          <w:iCs/>
          <w:sz w:val="24"/>
          <w:szCs w:val="24"/>
        </w:rPr>
        <w:t>osnovne životne potrebe </w:t>
      </w:r>
      <w:r w:rsidRPr="00AB2182">
        <w:rPr>
          <w:rFonts w:ascii="Times New Roman" w:hAnsi="Times New Roman" w:cs="Times New Roman"/>
          <w:sz w:val="24"/>
          <w:szCs w:val="24"/>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r w:rsidR="0029115D">
        <w:rPr>
          <w:rFonts w:ascii="Times New Roman" w:hAnsi="Times New Roman" w:cs="Times New Roman"/>
          <w:sz w:val="24"/>
          <w:szCs w:val="24"/>
        </w:rPr>
        <w:t>,</w:t>
      </w:r>
    </w:p>
    <w:p w14:paraId="50D0DD38" w14:textId="6EBB5DAF"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16. </w:t>
      </w:r>
      <w:r w:rsidRPr="00AB2182">
        <w:rPr>
          <w:rFonts w:ascii="Times New Roman" w:hAnsi="Times New Roman" w:cs="Times New Roman"/>
          <w:i/>
          <w:iCs/>
          <w:sz w:val="24"/>
          <w:szCs w:val="24"/>
        </w:rPr>
        <w:t>prihod </w:t>
      </w:r>
      <w:r w:rsidRPr="00AB2182">
        <w:rPr>
          <w:rFonts w:ascii="Times New Roman" w:hAnsi="Times New Roman" w:cs="Times New Roman"/>
          <w:sz w:val="24"/>
          <w:szCs w:val="24"/>
        </w:rPr>
        <w:t>su novčana sredstva ostvarena po osnovi rada, mirovine, primitaka od imovine ili na neki drugi način, primjerice primitak od udjela u kapitalu, kamate od štednje i sl.</w:t>
      </w:r>
      <w:r w:rsidR="0029115D">
        <w:rPr>
          <w:rFonts w:ascii="Times New Roman" w:hAnsi="Times New Roman" w:cs="Times New Roman"/>
          <w:sz w:val="24"/>
          <w:szCs w:val="24"/>
        </w:rPr>
        <w:t>,</w:t>
      </w:r>
      <w:r w:rsidRPr="00AB2182">
        <w:rPr>
          <w:rFonts w:ascii="Times New Roman" w:hAnsi="Times New Roman" w:cs="Times New Roman"/>
          <w:sz w:val="24"/>
          <w:szCs w:val="24"/>
        </w:rPr>
        <w:t xml:space="preserve"> ostvaren u tuzemstvu i inozemstvu, umanjen za iznos uplaćenog poreza i prireza</w:t>
      </w:r>
      <w:r w:rsidR="0029115D">
        <w:rPr>
          <w:rFonts w:ascii="Times New Roman" w:hAnsi="Times New Roman" w:cs="Times New Roman"/>
          <w:sz w:val="24"/>
          <w:szCs w:val="24"/>
        </w:rPr>
        <w:t>,</w:t>
      </w:r>
    </w:p>
    <w:p w14:paraId="77C383A8" w14:textId="489C2D94"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17. </w:t>
      </w:r>
      <w:r w:rsidRPr="00AB2182">
        <w:rPr>
          <w:rFonts w:ascii="Times New Roman" w:hAnsi="Times New Roman" w:cs="Times New Roman"/>
          <w:i/>
          <w:iCs/>
          <w:sz w:val="24"/>
          <w:szCs w:val="24"/>
        </w:rPr>
        <w:t>imovina </w:t>
      </w:r>
      <w:r w:rsidRPr="00AB2182">
        <w:rPr>
          <w:rFonts w:ascii="Times New Roman" w:hAnsi="Times New Roman" w:cs="Times New Roman"/>
          <w:sz w:val="24"/>
          <w:szCs w:val="24"/>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r w:rsidR="0029115D">
        <w:rPr>
          <w:rFonts w:ascii="Times New Roman" w:hAnsi="Times New Roman" w:cs="Times New Roman"/>
          <w:sz w:val="24"/>
          <w:szCs w:val="24"/>
        </w:rPr>
        <w:t>,</w:t>
      </w:r>
    </w:p>
    <w:p w14:paraId="59C0D2AE" w14:textId="2A8D6A1F" w:rsidR="00757B21"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18. </w:t>
      </w:r>
      <w:r w:rsidRPr="00AB2182">
        <w:rPr>
          <w:rFonts w:ascii="Times New Roman" w:hAnsi="Times New Roman" w:cs="Times New Roman"/>
          <w:i/>
          <w:iCs/>
          <w:sz w:val="24"/>
          <w:szCs w:val="24"/>
        </w:rPr>
        <w:t>socijalna isključenost </w:t>
      </w:r>
      <w:r w:rsidRPr="00AB2182">
        <w:rPr>
          <w:rFonts w:ascii="Times New Roman" w:hAnsi="Times New Roman" w:cs="Times New Roman"/>
          <w:sz w:val="24"/>
          <w:szCs w:val="24"/>
        </w:rPr>
        <w:t>je nemogućnost pojedinca da sudjeluje u uobičajenim aktivnostima društva kojemu pripada, zbog čimbenika koji su izvan njegove kontrole</w:t>
      </w:r>
      <w:r w:rsidR="0029115D">
        <w:rPr>
          <w:rFonts w:ascii="Times New Roman" w:hAnsi="Times New Roman" w:cs="Times New Roman"/>
          <w:sz w:val="24"/>
          <w:szCs w:val="24"/>
        </w:rPr>
        <w:t>,</w:t>
      </w:r>
    </w:p>
    <w:p w14:paraId="7B441E39" w14:textId="609F539A" w:rsidR="003C32BF" w:rsidRPr="00AB2182" w:rsidRDefault="00757B21" w:rsidP="00FA3860">
      <w:pPr>
        <w:jc w:val="both"/>
        <w:rPr>
          <w:rFonts w:ascii="Times New Roman" w:hAnsi="Times New Roman" w:cs="Times New Roman"/>
          <w:sz w:val="24"/>
          <w:szCs w:val="24"/>
        </w:rPr>
      </w:pPr>
      <w:r w:rsidRPr="00AB2182">
        <w:rPr>
          <w:rFonts w:ascii="Times New Roman" w:hAnsi="Times New Roman" w:cs="Times New Roman"/>
          <w:sz w:val="24"/>
          <w:szCs w:val="24"/>
        </w:rPr>
        <w:t>19. </w:t>
      </w:r>
      <w:r w:rsidRPr="00AB2182">
        <w:rPr>
          <w:rFonts w:ascii="Times New Roman" w:hAnsi="Times New Roman" w:cs="Times New Roman"/>
          <w:i/>
          <w:iCs/>
          <w:sz w:val="24"/>
          <w:szCs w:val="24"/>
        </w:rPr>
        <w:t>javni rad </w:t>
      </w:r>
      <w:r w:rsidRPr="00AB2182">
        <w:rPr>
          <w:rFonts w:ascii="Times New Roman" w:hAnsi="Times New Roman" w:cs="Times New Roman"/>
          <w:sz w:val="24"/>
          <w:szCs w:val="24"/>
        </w:rPr>
        <w:t xml:space="preserve">je društveno koristan rad koji se odvija u ograničenom razdoblju te nudi sufinanciranje i financiranje zapošljavanja nezaposlenih osoba iz ciljanih skupina, čiji se </w:t>
      </w:r>
      <w:r w:rsidRPr="00AB2182">
        <w:rPr>
          <w:rFonts w:ascii="Times New Roman" w:hAnsi="Times New Roman" w:cs="Times New Roman"/>
          <w:sz w:val="24"/>
          <w:szCs w:val="24"/>
        </w:rPr>
        <w:lastRenderedPageBreak/>
        <w:t>program temelji na društveno korisnom radu koji inicira lokalna zajednica ili organizacije civilnog društva</w:t>
      </w:r>
      <w:r w:rsidR="00527283">
        <w:rPr>
          <w:rFonts w:ascii="Times New Roman" w:hAnsi="Times New Roman" w:cs="Times New Roman"/>
          <w:sz w:val="24"/>
          <w:szCs w:val="24"/>
        </w:rPr>
        <w:t>.</w:t>
      </w:r>
    </w:p>
    <w:p w14:paraId="59A0AFF0" w14:textId="6FA17CE6" w:rsidR="00877F24" w:rsidRPr="00AB2182" w:rsidRDefault="00807EE9" w:rsidP="00015F95">
      <w:pPr>
        <w:jc w:val="center"/>
        <w:rPr>
          <w:rFonts w:ascii="Times New Roman" w:hAnsi="Times New Roman" w:cs="Times New Roman"/>
          <w:b/>
          <w:sz w:val="24"/>
          <w:szCs w:val="24"/>
        </w:rPr>
      </w:pPr>
      <w:r w:rsidRPr="00AB2182">
        <w:rPr>
          <w:rFonts w:ascii="Times New Roman" w:hAnsi="Times New Roman" w:cs="Times New Roman"/>
          <w:b/>
          <w:sz w:val="24"/>
          <w:szCs w:val="24"/>
        </w:rPr>
        <w:t>II. KORISNICI SOCIJALNE SKRBI</w:t>
      </w:r>
    </w:p>
    <w:p w14:paraId="4CBE7B1D" w14:textId="6EC95ADE" w:rsidR="00807EE9" w:rsidRPr="00AB2182" w:rsidRDefault="00615F18" w:rsidP="00F13114">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10</w:t>
      </w:r>
      <w:r w:rsidR="00807EE9" w:rsidRPr="00AB2182">
        <w:rPr>
          <w:rFonts w:ascii="Times New Roman" w:hAnsi="Times New Roman" w:cs="Times New Roman"/>
          <w:sz w:val="24"/>
          <w:szCs w:val="24"/>
        </w:rPr>
        <w:t>.</w:t>
      </w:r>
    </w:p>
    <w:p w14:paraId="3B7DD36F" w14:textId="01321DF8" w:rsidR="00CD5D6A" w:rsidRPr="00000821" w:rsidRDefault="00000821" w:rsidP="00FA3860">
      <w:pPr>
        <w:jc w:val="both"/>
        <w:rPr>
          <w:rFonts w:ascii="Times New Roman" w:hAnsi="Times New Roman" w:cs="Times New Roman"/>
          <w:sz w:val="24"/>
          <w:szCs w:val="24"/>
        </w:rPr>
      </w:pPr>
      <w:r w:rsidRPr="00000821">
        <w:rPr>
          <w:rFonts w:ascii="Times New Roman" w:hAnsi="Times New Roman" w:cs="Times New Roman"/>
          <w:sz w:val="24"/>
          <w:szCs w:val="24"/>
        </w:rPr>
        <w:t xml:space="preserve">(1) </w:t>
      </w:r>
      <w:r w:rsidR="00807EE9" w:rsidRPr="00000821">
        <w:rPr>
          <w:rFonts w:ascii="Times New Roman" w:hAnsi="Times New Roman" w:cs="Times New Roman"/>
          <w:sz w:val="24"/>
          <w:szCs w:val="24"/>
        </w:rPr>
        <w:t xml:space="preserve">Pojam korisnika socijalne </w:t>
      </w:r>
      <w:r w:rsidR="00F54ED8">
        <w:rPr>
          <w:rFonts w:ascii="Times New Roman" w:hAnsi="Times New Roman" w:cs="Times New Roman"/>
          <w:sz w:val="24"/>
          <w:szCs w:val="24"/>
        </w:rPr>
        <w:t xml:space="preserve">skrbi (u daljnjem tekstu: korisnik) </w:t>
      </w:r>
      <w:r w:rsidR="00807EE9" w:rsidRPr="00000821">
        <w:rPr>
          <w:rFonts w:ascii="Times New Roman" w:hAnsi="Times New Roman" w:cs="Times New Roman"/>
          <w:sz w:val="24"/>
          <w:szCs w:val="24"/>
        </w:rPr>
        <w:t>određen je Zakonom i ovom Odlukom.</w:t>
      </w:r>
    </w:p>
    <w:p w14:paraId="49D48DD0" w14:textId="74E77A5E" w:rsidR="00000821" w:rsidRPr="00000821" w:rsidRDefault="00000821" w:rsidP="00FA3860">
      <w:pPr>
        <w:pStyle w:val="box470554"/>
        <w:shd w:val="clear" w:color="auto" w:fill="FFFFFF"/>
        <w:spacing w:before="0" w:beforeAutospacing="0" w:after="48" w:afterAutospacing="0"/>
        <w:jc w:val="both"/>
        <w:textAlignment w:val="baseline"/>
        <w:rPr>
          <w:color w:val="231F20"/>
        </w:rPr>
      </w:pPr>
      <w:r w:rsidRPr="00000821">
        <w:rPr>
          <w:color w:val="231F20"/>
        </w:rPr>
        <w:t>Korisnici socijalne skrbi su:</w:t>
      </w:r>
    </w:p>
    <w:p w14:paraId="7A513794" w14:textId="6B63D83F"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1. samac i kućanstvo koji nemaju dovoljno sredstava za podmirenje osnovnih životnih potreba, a nisu ih u mogućnosti ostvariti svojim radom, prihodima, imovinom, od obveznika uzdržavanja ili na drugi način</w:t>
      </w:r>
      <w:r w:rsidR="00F54ED8">
        <w:rPr>
          <w:color w:val="231F20"/>
        </w:rPr>
        <w:t>,</w:t>
      </w:r>
    </w:p>
    <w:p w14:paraId="18CE32DC" w14:textId="706BDE12"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r w:rsidR="00F54ED8">
        <w:rPr>
          <w:color w:val="231F20"/>
        </w:rPr>
        <w:t>,</w:t>
      </w:r>
    </w:p>
    <w:p w14:paraId="3981F2C5" w14:textId="75335C09"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3. mlađa punoljetna osoba i mlađa punoljetna osoba s problemima u ponašanju</w:t>
      </w:r>
      <w:r w:rsidR="00F54ED8">
        <w:rPr>
          <w:color w:val="231F20"/>
        </w:rPr>
        <w:t>,</w:t>
      </w:r>
    </w:p>
    <w:p w14:paraId="494B4908" w14:textId="4E5EBD14"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4. osoba koja je bila korisnik prava na uslugu smještaja ili organiziranog stanovanja, a kojoj je potrebno osigurati stanovanje dok za to traje potreba, a najduže do 26. godine života</w:t>
      </w:r>
      <w:r w:rsidR="00F54ED8">
        <w:rPr>
          <w:color w:val="231F20"/>
        </w:rPr>
        <w:t>,</w:t>
      </w:r>
    </w:p>
    <w:p w14:paraId="683D8D19" w14:textId="23889331"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5. trudnica ili roditelj s djetetom do godine dana života, iznimno do tri godine života bez obiteljske podrške i odgovarajućih uvjeta za život</w:t>
      </w:r>
      <w:r w:rsidR="00F54ED8">
        <w:rPr>
          <w:color w:val="231F20"/>
        </w:rPr>
        <w:t>,</w:t>
      </w:r>
    </w:p>
    <w:p w14:paraId="1C5AE614" w14:textId="498379FE"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6. obitelj kojoj je zbog narušenih odnosa ili drugih nepovoljnih okolnosti potrebna stručna pomoć ili druga podrška</w:t>
      </w:r>
      <w:r w:rsidR="00F54ED8">
        <w:rPr>
          <w:color w:val="231F20"/>
        </w:rPr>
        <w:t>,</w:t>
      </w:r>
    </w:p>
    <w:p w14:paraId="6639599E" w14:textId="53EBF225"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7. osoba s invaliditetom koja nije u mogućnosti udovoljiti osnovnim životnim potrebama</w:t>
      </w:r>
      <w:r w:rsidR="00F54ED8">
        <w:rPr>
          <w:color w:val="231F20"/>
        </w:rPr>
        <w:t>,</w:t>
      </w:r>
    </w:p>
    <w:p w14:paraId="412FDFC2" w14:textId="1DB54C5C"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8. odrasla osoba žrtva obiteljskog ili drugog nasilja te žrtva trgovanja ljudima</w:t>
      </w:r>
      <w:r w:rsidR="00F54ED8">
        <w:rPr>
          <w:color w:val="231F20"/>
        </w:rPr>
        <w:t>,</w:t>
      </w:r>
    </w:p>
    <w:p w14:paraId="64A7FBC0" w14:textId="4F3F33DF"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9. osoba koja zbog starosti ili bolesti ne može samostalno skrbiti o osnovnim životnim potrebama</w:t>
      </w:r>
      <w:r w:rsidR="00F54ED8">
        <w:rPr>
          <w:color w:val="231F20"/>
        </w:rPr>
        <w:t>,</w:t>
      </w:r>
    </w:p>
    <w:p w14:paraId="1B71F2A2" w14:textId="46B5D2AB"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10. osoba ovisna o alkoholu, drogi, kockanju i drugim oblicima ovisnosti</w:t>
      </w:r>
      <w:r w:rsidR="00F54ED8">
        <w:rPr>
          <w:color w:val="231F20"/>
        </w:rPr>
        <w:t>,</w:t>
      </w:r>
    </w:p>
    <w:p w14:paraId="7D75EA51" w14:textId="77777777"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11. beskućnik ili</w:t>
      </w:r>
    </w:p>
    <w:p w14:paraId="2FAB31D8" w14:textId="66772D29" w:rsidR="00000821" w:rsidRPr="00000821" w:rsidRDefault="00000821" w:rsidP="00FA3860">
      <w:pPr>
        <w:pStyle w:val="box470554"/>
        <w:shd w:val="clear" w:color="auto" w:fill="FFFFFF"/>
        <w:spacing w:before="0" w:beforeAutospacing="0" w:after="48" w:afterAutospacing="0"/>
        <w:ind w:firstLine="408"/>
        <w:jc w:val="both"/>
        <w:textAlignment w:val="baseline"/>
        <w:rPr>
          <w:color w:val="231F20"/>
        </w:rPr>
      </w:pPr>
      <w:r w:rsidRPr="00000821">
        <w:rPr>
          <w:color w:val="231F20"/>
        </w:rPr>
        <w:t>12. druga osoba koja ispunjava uvjete propisane Zakonom.</w:t>
      </w:r>
    </w:p>
    <w:p w14:paraId="55A3EE3B" w14:textId="023B2B41" w:rsidR="00000821" w:rsidRPr="00000821" w:rsidRDefault="00000821" w:rsidP="00FA3860">
      <w:pPr>
        <w:pStyle w:val="box470554"/>
        <w:shd w:val="clear" w:color="auto" w:fill="FFFFFF"/>
        <w:spacing w:before="0" w:beforeAutospacing="0" w:after="48" w:afterAutospacing="0"/>
        <w:jc w:val="both"/>
        <w:textAlignment w:val="baseline"/>
        <w:rPr>
          <w:color w:val="231F20"/>
        </w:rPr>
      </w:pPr>
      <w:r w:rsidRPr="00000821">
        <w:rPr>
          <w:color w:val="231F20"/>
        </w:rPr>
        <w:t>(2) Odjel određuje osobu koja predstavlja kućanstvo radi ostvarivanja naknada utvrđenih ovom Odlukom.</w:t>
      </w:r>
    </w:p>
    <w:p w14:paraId="3B567987" w14:textId="77777777" w:rsidR="00015F95" w:rsidRDefault="00015F95" w:rsidP="00FA3860">
      <w:pPr>
        <w:jc w:val="both"/>
        <w:rPr>
          <w:rFonts w:ascii="Times New Roman" w:hAnsi="Times New Roman" w:cs="Times New Roman"/>
          <w:sz w:val="24"/>
          <w:szCs w:val="24"/>
        </w:rPr>
      </w:pPr>
    </w:p>
    <w:p w14:paraId="233E2768" w14:textId="43C36EC8" w:rsidR="00807EE9" w:rsidRPr="00AB2182" w:rsidRDefault="003B37C4"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472133" w:rsidRPr="00AB2182">
        <w:rPr>
          <w:rFonts w:ascii="Times New Roman" w:hAnsi="Times New Roman" w:cs="Times New Roman"/>
          <w:sz w:val="24"/>
          <w:szCs w:val="24"/>
        </w:rPr>
        <w:t>1</w:t>
      </w:r>
      <w:r w:rsidR="00807EE9" w:rsidRPr="00AB2182">
        <w:rPr>
          <w:rFonts w:ascii="Times New Roman" w:hAnsi="Times New Roman" w:cs="Times New Roman"/>
          <w:sz w:val="24"/>
          <w:szCs w:val="24"/>
        </w:rPr>
        <w:t>.</w:t>
      </w:r>
    </w:p>
    <w:p w14:paraId="7FC2BCE7" w14:textId="35F5E301" w:rsidR="00806BAB" w:rsidRPr="00806BAB" w:rsidRDefault="00806BAB" w:rsidP="00FA3860">
      <w:pPr>
        <w:jc w:val="both"/>
        <w:rPr>
          <w:rFonts w:ascii="Times New Roman" w:hAnsi="Times New Roman" w:cs="Times New Roman"/>
          <w:sz w:val="24"/>
          <w:szCs w:val="24"/>
        </w:rPr>
      </w:pPr>
      <w:r w:rsidRPr="00806BAB">
        <w:rPr>
          <w:rFonts w:ascii="Times New Roman" w:hAnsi="Times New Roman" w:cs="Times New Roman"/>
          <w:sz w:val="24"/>
          <w:szCs w:val="24"/>
        </w:rPr>
        <w:t>(1</w:t>
      </w:r>
      <w:r>
        <w:rPr>
          <w:rFonts w:ascii="Times New Roman" w:hAnsi="Times New Roman" w:cs="Times New Roman"/>
          <w:sz w:val="24"/>
          <w:szCs w:val="24"/>
        </w:rPr>
        <w:t xml:space="preserve">) </w:t>
      </w:r>
      <w:r w:rsidR="00807EE9" w:rsidRPr="00806BAB">
        <w:rPr>
          <w:rFonts w:ascii="Times New Roman" w:hAnsi="Times New Roman" w:cs="Times New Roman"/>
          <w:sz w:val="24"/>
          <w:szCs w:val="24"/>
        </w:rPr>
        <w:t>Prava</w:t>
      </w:r>
      <w:r w:rsidR="00527283">
        <w:rPr>
          <w:rFonts w:ascii="Times New Roman" w:hAnsi="Times New Roman" w:cs="Times New Roman"/>
          <w:sz w:val="24"/>
          <w:szCs w:val="24"/>
        </w:rPr>
        <w:t xml:space="preserve"> iz</w:t>
      </w:r>
      <w:r w:rsidR="00807EE9" w:rsidRPr="00806BAB">
        <w:rPr>
          <w:rFonts w:ascii="Times New Roman" w:hAnsi="Times New Roman" w:cs="Times New Roman"/>
          <w:sz w:val="24"/>
          <w:szCs w:val="24"/>
        </w:rPr>
        <w:t xml:space="preserve"> socijalne skrbi utvrđena ovom Odlukom, izuzevši prehranu u pučkoj kuhinji i uslugu smještaja beskućnika, </w:t>
      </w:r>
      <w:r w:rsidR="00EF7232" w:rsidRPr="00806BAB">
        <w:rPr>
          <w:rFonts w:ascii="Times New Roman" w:hAnsi="Times New Roman" w:cs="Times New Roman"/>
          <w:sz w:val="24"/>
          <w:szCs w:val="24"/>
        </w:rPr>
        <w:t>mogu ostvariti</w:t>
      </w:r>
      <w:r w:rsidR="004D33F8" w:rsidRPr="00806BAB">
        <w:rPr>
          <w:rFonts w:ascii="Times New Roman" w:hAnsi="Times New Roman" w:cs="Times New Roman"/>
          <w:sz w:val="24"/>
          <w:szCs w:val="24"/>
        </w:rPr>
        <w:t xml:space="preserve"> hrvatski državljani s prijavljenim prebivalištem na području Grada Šibenika, azilanti i stranci pod supsidijarnom zaštitom s prijavljenim </w:t>
      </w:r>
      <w:r w:rsidR="004322C1" w:rsidRPr="00806BAB">
        <w:rPr>
          <w:rFonts w:ascii="Times New Roman" w:hAnsi="Times New Roman" w:cs="Times New Roman"/>
          <w:sz w:val="24"/>
          <w:szCs w:val="24"/>
        </w:rPr>
        <w:t>prebivalištem na području Grada Šibenika te stranci pod privremenom zaštitom i članovi njihovih obitelji, kao i članovi obitelji azilanata i članovi obitelji stranaca pod supsidijarnom zaštitom koji zakonito borave u Republici Hrvatskoj, a kojima je međunarodna zaštita odobrena sukladno Zakonu o međunarodnoj i privremenoj zaštiti.</w:t>
      </w:r>
    </w:p>
    <w:p w14:paraId="6A2D0CAD" w14:textId="77777777" w:rsidR="00145D38" w:rsidRPr="00AB2182" w:rsidRDefault="00145D38" w:rsidP="00EF7232">
      <w:pPr>
        <w:rPr>
          <w:rFonts w:ascii="Times New Roman" w:hAnsi="Times New Roman" w:cs="Times New Roman"/>
          <w:sz w:val="24"/>
          <w:szCs w:val="24"/>
        </w:rPr>
      </w:pPr>
    </w:p>
    <w:p w14:paraId="4CCAEB41" w14:textId="7F81042F" w:rsidR="00CD5D6A" w:rsidRPr="00015F95" w:rsidRDefault="00807EE9" w:rsidP="00015F95">
      <w:pPr>
        <w:jc w:val="center"/>
        <w:rPr>
          <w:rFonts w:ascii="Times New Roman" w:hAnsi="Times New Roman" w:cs="Times New Roman"/>
          <w:b/>
          <w:sz w:val="24"/>
          <w:szCs w:val="24"/>
        </w:rPr>
      </w:pPr>
      <w:r w:rsidRPr="00AB2182">
        <w:rPr>
          <w:rFonts w:ascii="Times New Roman" w:hAnsi="Times New Roman" w:cs="Times New Roman"/>
          <w:b/>
          <w:sz w:val="24"/>
          <w:szCs w:val="24"/>
        </w:rPr>
        <w:lastRenderedPageBreak/>
        <w:t>III. UVJETI I KRITERIJI ZA OSTVARIVANJE PRAVA IZ SUSTAVA SOCIJALNE SKRBI</w:t>
      </w:r>
    </w:p>
    <w:p w14:paraId="48313084" w14:textId="5A781BAF" w:rsidR="00807EE9" w:rsidRPr="00AB2182" w:rsidRDefault="003B37C4"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472133" w:rsidRPr="00AB2182">
        <w:rPr>
          <w:rFonts w:ascii="Times New Roman" w:hAnsi="Times New Roman" w:cs="Times New Roman"/>
          <w:sz w:val="24"/>
          <w:szCs w:val="24"/>
        </w:rPr>
        <w:t>2</w:t>
      </w:r>
      <w:r w:rsidR="00807EE9" w:rsidRPr="00AB2182">
        <w:rPr>
          <w:rFonts w:ascii="Times New Roman" w:hAnsi="Times New Roman" w:cs="Times New Roman"/>
          <w:sz w:val="24"/>
          <w:szCs w:val="24"/>
        </w:rPr>
        <w:t>.</w:t>
      </w:r>
    </w:p>
    <w:p w14:paraId="7249622D" w14:textId="77777777" w:rsidR="0029115D"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Prava propisana ovom Odlukom korisnik socijalne skrbi može ostvariti ako ispunjava jedan od sljedećih uvjeta: </w:t>
      </w:r>
    </w:p>
    <w:p w14:paraId="64382509" w14:textId="77777777" w:rsidR="0029115D"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a) Socijalni uvjet </w:t>
      </w:r>
    </w:p>
    <w:p w14:paraId="5E861FA0" w14:textId="1FAFFEEC" w:rsidR="00CD5D6A"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b) Uvjet prihoda </w:t>
      </w:r>
    </w:p>
    <w:p w14:paraId="4327B9C7" w14:textId="77777777" w:rsidR="00015F95" w:rsidRPr="00AB2182" w:rsidRDefault="00015F95">
      <w:pPr>
        <w:rPr>
          <w:rFonts w:ascii="Times New Roman" w:hAnsi="Times New Roman" w:cs="Times New Roman"/>
          <w:sz w:val="24"/>
          <w:szCs w:val="24"/>
        </w:rPr>
      </w:pPr>
    </w:p>
    <w:p w14:paraId="1F72CDF8" w14:textId="1C667E5A" w:rsidR="00807EE9" w:rsidRPr="00AB2182" w:rsidRDefault="003B37C4"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472133" w:rsidRPr="00AB2182">
        <w:rPr>
          <w:rFonts w:ascii="Times New Roman" w:hAnsi="Times New Roman" w:cs="Times New Roman"/>
          <w:sz w:val="24"/>
          <w:szCs w:val="24"/>
        </w:rPr>
        <w:t>3</w:t>
      </w:r>
      <w:r w:rsidR="00807EE9" w:rsidRPr="00AB2182">
        <w:rPr>
          <w:rFonts w:ascii="Times New Roman" w:hAnsi="Times New Roman" w:cs="Times New Roman"/>
          <w:sz w:val="24"/>
          <w:szCs w:val="24"/>
        </w:rPr>
        <w:t>.</w:t>
      </w:r>
    </w:p>
    <w:p w14:paraId="12546436" w14:textId="0AF1BCC0" w:rsidR="00807EE9"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Socijalni uvjet korisnik ispunjava, ako na temelju rješenja </w:t>
      </w:r>
      <w:r w:rsidR="00F54ED8">
        <w:rPr>
          <w:rFonts w:ascii="Times New Roman" w:hAnsi="Times New Roman" w:cs="Times New Roman"/>
          <w:sz w:val="24"/>
          <w:szCs w:val="24"/>
        </w:rPr>
        <w:t>Hrvatskog zavoda za socijalni rad</w:t>
      </w:r>
      <w:r w:rsidR="00C85D12">
        <w:rPr>
          <w:rFonts w:ascii="Times New Roman" w:hAnsi="Times New Roman" w:cs="Times New Roman"/>
          <w:sz w:val="24"/>
          <w:szCs w:val="24"/>
        </w:rPr>
        <w:t>,</w:t>
      </w:r>
      <w:r w:rsidR="00F54ED8">
        <w:rPr>
          <w:rFonts w:ascii="Times New Roman" w:hAnsi="Times New Roman" w:cs="Times New Roman"/>
          <w:sz w:val="24"/>
          <w:szCs w:val="24"/>
        </w:rPr>
        <w:t xml:space="preserve"> Područni ured Šibenik,</w:t>
      </w:r>
      <w:r w:rsidRPr="00AB2182">
        <w:rPr>
          <w:rFonts w:ascii="Times New Roman" w:hAnsi="Times New Roman" w:cs="Times New Roman"/>
          <w:sz w:val="24"/>
          <w:szCs w:val="24"/>
        </w:rPr>
        <w:t xml:space="preserve"> ostvaruje pravo na zajamčenu minimalnu naknadu. </w:t>
      </w:r>
    </w:p>
    <w:p w14:paraId="4FE9686F" w14:textId="77777777" w:rsidR="00145D38" w:rsidRPr="00AB2182" w:rsidRDefault="00145D38" w:rsidP="00FA3860">
      <w:pPr>
        <w:jc w:val="both"/>
        <w:rPr>
          <w:rFonts w:ascii="Times New Roman" w:hAnsi="Times New Roman" w:cs="Times New Roman"/>
          <w:sz w:val="24"/>
          <w:szCs w:val="24"/>
        </w:rPr>
      </w:pPr>
    </w:p>
    <w:p w14:paraId="4A95192C" w14:textId="230A0828" w:rsidR="00807EE9" w:rsidRPr="00AB2182" w:rsidRDefault="003B37C4"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472133" w:rsidRPr="00AB2182">
        <w:rPr>
          <w:rFonts w:ascii="Times New Roman" w:hAnsi="Times New Roman" w:cs="Times New Roman"/>
          <w:sz w:val="24"/>
          <w:szCs w:val="24"/>
        </w:rPr>
        <w:t>4</w:t>
      </w:r>
      <w:r w:rsidR="00807EE9" w:rsidRPr="00AB2182">
        <w:rPr>
          <w:rFonts w:ascii="Times New Roman" w:hAnsi="Times New Roman" w:cs="Times New Roman"/>
          <w:sz w:val="24"/>
          <w:szCs w:val="24"/>
        </w:rPr>
        <w:t>.</w:t>
      </w:r>
    </w:p>
    <w:p w14:paraId="54F3979B" w14:textId="77777777"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(1) Uvjet prihoda ispunjava korisnik ako nema prihod veći od:</w:t>
      </w:r>
    </w:p>
    <w:p w14:paraId="200C015C" w14:textId="27AD87A8" w:rsidR="003B37C4" w:rsidRPr="0029115D" w:rsidRDefault="005342B4"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 samac do </w:t>
      </w:r>
      <w:r w:rsidR="00763D3D" w:rsidRPr="0029115D">
        <w:rPr>
          <w:rFonts w:ascii="Times New Roman" w:hAnsi="Times New Roman" w:cs="Times New Roman"/>
          <w:sz w:val="24"/>
          <w:szCs w:val="24"/>
        </w:rPr>
        <w:t>300</w:t>
      </w:r>
      <w:r w:rsidR="0029115D" w:rsidRPr="0029115D">
        <w:rPr>
          <w:rFonts w:ascii="Times New Roman" w:hAnsi="Times New Roman" w:cs="Times New Roman"/>
          <w:sz w:val="24"/>
          <w:szCs w:val="24"/>
        </w:rPr>
        <w:t>,00</w:t>
      </w:r>
      <w:r w:rsidR="00807EE9" w:rsidRPr="0029115D">
        <w:rPr>
          <w:rFonts w:ascii="Times New Roman" w:hAnsi="Times New Roman" w:cs="Times New Roman"/>
          <w:sz w:val="24"/>
          <w:szCs w:val="24"/>
        </w:rPr>
        <w:t xml:space="preserve"> </w:t>
      </w:r>
      <w:r w:rsidR="0029115D" w:rsidRPr="0029115D">
        <w:rPr>
          <w:rFonts w:ascii="Times New Roman" w:hAnsi="Times New Roman" w:cs="Times New Roman"/>
          <w:sz w:val="24"/>
          <w:szCs w:val="24"/>
        </w:rPr>
        <w:t>EUR</w:t>
      </w:r>
    </w:p>
    <w:p w14:paraId="079CD70E" w14:textId="4294BB2E" w:rsidR="003B37C4" w:rsidRPr="0029115D" w:rsidRDefault="00807EE9" w:rsidP="00FA3860">
      <w:pPr>
        <w:jc w:val="both"/>
        <w:rPr>
          <w:rFonts w:ascii="Times New Roman" w:hAnsi="Times New Roman" w:cs="Times New Roman"/>
          <w:sz w:val="24"/>
          <w:szCs w:val="24"/>
        </w:rPr>
      </w:pPr>
      <w:r w:rsidRPr="0029115D">
        <w:rPr>
          <w:rFonts w:ascii="Times New Roman" w:hAnsi="Times New Roman" w:cs="Times New Roman"/>
          <w:sz w:val="24"/>
          <w:szCs w:val="24"/>
        </w:rPr>
        <w:t>- dvočlano</w:t>
      </w:r>
      <w:r w:rsidR="005342B4" w:rsidRPr="0029115D">
        <w:rPr>
          <w:rFonts w:ascii="Times New Roman" w:hAnsi="Times New Roman" w:cs="Times New Roman"/>
          <w:sz w:val="24"/>
          <w:szCs w:val="24"/>
        </w:rPr>
        <w:t xml:space="preserve"> kućanstvo do </w:t>
      </w:r>
      <w:r w:rsidR="00763D3D" w:rsidRPr="0029115D">
        <w:rPr>
          <w:rFonts w:ascii="Times New Roman" w:hAnsi="Times New Roman" w:cs="Times New Roman"/>
          <w:sz w:val="24"/>
          <w:szCs w:val="24"/>
        </w:rPr>
        <w:t>400</w:t>
      </w:r>
      <w:r w:rsidR="0029115D" w:rsidRPr="0029115D">
        <w:rPr>
          <w:rFonts w:ascii="Times New Roman" w:hAnsi="Times New Roman" w:cs="Times New Roman"/>
          <w:sz w:val="24"/>
          <w:szCs w:val="24"/>
        </w:rPr>
        <w:t>,00 EUR</w:t>
      </w:r>
      <w:r w:rsidRPr="0029115D">
        <w:rPr>
          <w:rFonts w:ascii="Times New Roman" w:hAnsi="Times New Roman" w:cs="Times New Roman"/>
          <w:sz w:val="24"/>
          <w:szCs w:val="24"/>
        </w:rPr>
        <w:t xml:space="preserve"> </w:t>
      </w:r>
    </w:p>
    <w:p w14:paraId="26F2E325" w14:textId="6BE5FB58" w:rsidR="003B37C4" w:rsidRPr="0029115D" w:rsidRDefault="005342B4" w:rsidP="00FA3860">
      <w:pPr>
        <w:jc w:val="both"/>
        <w:rPr>
          <w:rFonts w:ascii="Times New Roman" w:hAnsi="Times New Roman" w:cs="Times New Roman"/>
          <w:sz w:val="24"/>
          <w:szCs w:val="24"/>
        </w:rPr>
      </w:pPr>
      <w:r w:rsidRPr="0029115D">
        <w:rPr>
          <w:rFonts w:ascii="Times New Roman" w:hAnsi="Times New Roman" w:cs="Times New Roman"/>
          <w:sz w:val="24"/>
          <w:szCs w:val="24"/>
        </w:rPr>
        <w:t>- tročlano kućanstvo do 5</w:t>
      </w:r>
      <w:r w:rsidR="00763D3D" w:rsidRPr="0029115D">
        <w:rPr>
          <w:rFonts w:ascii="Times New Roman" w:hAnsi="Times New Roman" w:cs="Times New Roman"/>
          <w:sz w:val="24"/>
          <w:szCs w:val="24"/>
        </w:rPr>
        <w:t>5</w:t>
      </w:r>
      <w:r w:rsidR="00807EE9" w:rsidRPr="0029115D">
        <w:rPr>
          <w:rFonts w:ascii="Times New Roman" w:hAnsi="Times New Roman" w:cs="Times New Roman"/>
          <w:sz w:val="24"/>
          <w:szCs w:val="24"/>
        </w:rPr>
        <w:t>0</w:t>
      </w:r>
      <w:r w:rsidR="0029115D" w:rsidRPr="0029115D">
        <w:rPr>
          <w:rFonts w:ascii="Times New Roman" w:hAnsi="Times New Roman" w:cs="Times New Roman"/>
          <w:sz w:val="24"/>
          <w:szCs w:val="24"/>
        </w:rPr>
        <w:t>,00 EUR</w:t>
      </w:r>
      <w:r w:rsidR="00807EE9" w:rsidRPr="0029115D">
        <w:rPr>
          <w:rFonts w:ascii="Times New Roman" w:hAnsi="Times New Roman" w:cs="Times New Roman"/>
          <w:sz w:val="24"/>
          <w:szCs w:val="24"/>
        </w:rPr>
        <w:t xml:space="preserve"> </w:t>
      </w:r>
    </w:p>
    <w:p w14:paraId="4F00B89D" w14:textId="2E77F014" w:rsidR="003B37C4" w:rsidRPr="0029115D" w:rsidRDefault="005342B4" w:rsidP="00FA3860">
      <w:pPr>
        <w:jc w:val="both"/>
        <w:rPr>
          <w:rFonts w:ascii="Times New Roman" w:hAnsi="Times New Roman" w:cs="Times New Roman"/>
          <w:sz w:val="24"/>
          <w:szCs w:val="24"/>
        </w:rPr>
      </w:pPr>
      <w:r w:rsidRPr="0029115D">
        <w:rPr>
          <w:rFonts w:ascii="Times New Roman" w:hAnsi="Times New Roman" w:cs="Times New Roman"/>
          <w:sz w:val="24"/>
          <w:szCs w:val="24"/>
        </w:rPr>
        <w:t>- četveročlano kućanstvo do 70</w:t>
      </w:r>
      <w:r w:rsidR="00807EE9" w:rsidRPr="0029115D">
        <w:rPr>
          <w:rFonts w:ascii="Times New Roman" w:hAnsi="Times New Roman" w:cs="Times New Roman"/>
          <w:sz w:val="24"/>
          <w:szCs w:val="24"/>
        </w:rPr>
        <w:t>0</w:t>
      </w:r>
      <w:r w:rsidR="0029115D" w:rsidRPr="0029115D">
        <w:rPr>
          <w:rFonts w:ascii="Times New Roman" w:hAnsi="Times New Roman" w:cs="Times New Roman"/>
          <w:sz w:val="24"/>
          <w:szCs w:val="24"/>
        </w:rPr>
        <w:t>,00 EUR</w:t>
      </w:r>
      <w:r w:rsidR="00807EE9" w:rsidRPr="0029115D">
        <w:rPr>
          <w:rFonts w:ascii="Times New Roman" w:hAnsi="Times New Roman" w:cs="Times New Roman"/>
          <w:sz w:val="24"/>
          <w:szCs w:val="24"/>
        </w:rPr>
        <w:t xml:space="preserve"> </w:t>
      </w:r>
    </w:p>
    <w:p w14:paraId="69B74563" w14:textId="09A3C6EA"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ako kućanstvo ima više od četiri člana, cenzus prihoda za svakog član</w:t>
      </w:r>
      <w:r w:rsidR="005342B4" w:rsidRPr="00AB2182">
        <w:rPr>
          <w:rFonts w:ascii="Times New Roman" w:hAnsi="Times New Roman" w:cs="Times New Roman"/>
          <w:sz w:val="24"/>
          <w:szCs w:val="24"/>
        </w:rPr>
        <w:t>a se povećava za 1</w:t>
      </w:r>
      <w:r w:rsidRPr="00AB2182">
        <w:rPr>
          <w:rFonts w:ascii="Times New Roman" w:hAnsi="Times New Roman" w:cs="Times New Roman"/>
          <w:sz w:val="24"/>
          <w:szCs w:val="24"/>
        </w:rPr>
        <w:t>0</w:t>
      </w:r>
      <w:r w:rsidR="00E35E17" w:rsidRPr="00AB2182">
        <w:rPr>
          <w:rFonts w:ascii="Times New Roman" w:hAnsi="Times New Roman" w:cs="Times New Roman"/>
          <w:sz w:val="24"/>
          <w:szCs w:val="24"/>
        </w:rPr>
        <w:t>0</w:t>
      </w:r>
      <w:r w:rsidR="0029115D">
        <w:rPr>
          <w:rFonts w:ascii="Times New Roman" w:hAnsi="Times New Roman" w:cs="Times New Roman"/>
          <w:sz w:val="24"/>
          <w:szCs w:val="24"/>
        </w:rPr>
        <w:t>,00</w:t>
      </w:r>
      <w:r w:rsidRPr="00AB2182">
        <w:rPr>
          <w:rFonts w:ascii="Times New Roman" w:hAnsi="Times New Roman" w:cs="Times New Roman"/>
          <w:sz w:val="24"/>
          <w:szCs w:val="24"/>
        </w:rPr>
        <w:t xml:space="preserve"> </w:t>
      </w:r>
      <w:r w:rsidR="0029115D">
        <w:rPr>
          <w:rFonts w:ascii="Times New Roman" w:hAnsi="Times New Roman" w:cs="Times New Roman"/>
          <w:sz w:val="24"/>
          <w:szCs w:val="24"/>
        </w:rPr>
        <w:t>EUR.</w:t>
      </w:r>
      <w:r w:rsidRPr="00AB2182">
        <w:rPr>
          <w:rFonts w:ascii="Times New Roman" w:hAnsi="Times New Roman" w:cs="Times New Roman"/>
          <w:sz w:val="24"/>
          <w:szCs w:val="24"/>
        </w:rPr>
        <w:t xml:space="preserve"> </w:t>
      </w:r>
    </w:p>
    <w:p w14:paraId="657BC12C" w14:textId="77777777" w:rsidR="00AC24CB"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Prihodom u smislu stavka 1. ovog članka smatra se </w:t>
      </w:r>
      <w:r w:rsidR="00AC24CB" w:rsidRPr="00AB2182">
        <w:rPr>
          <w:rFonts w:ascii="Times New Roman" w:hAnsi="Times New Roman" w:cs="Times New Roman"/>
          <w:sz w:val="24"/>
          <w:szCs w:val="24"/>
        </w:rPr>
        <w:t xml:space="preserve">iznos prosječnog mjesečnog prihoda samca ili kućanstva ostvarenog (isplaćenog) u tri mjeseca koja prethode mjesecu u kojem je podnesen zahtjev za ostvarivanje prava, a čine ga sva novčana sredstva ostvarena po osnovi rada, mirovine, primitaka od imovine ili na neki drugi način (primjerice od udjela u kapitalu, kamate od štednje i sl.), ostvaren u tuzemstvu i inozemstvu, umanjen za iznos uplaćenog poreza i prireza. </w:t>
      </w:r>
    </w:p>
    <w:p w14:paraId="5ABCA87D" w14:textId="78C64380" w:rsidR="00807EE9"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(3) U prihode samca odnosno kućanstva ne uračunava</w:t>
      </w:r>
      <w:r w:rsidR="00AC24CB" w:rsidRPr="00AB2182">
        <w:rPr>
          <w:rFonts w:ascii="Times New Roman" w:hAnsi="Times New Roman" w:cs="Times New Roman"/>
          <w:sz w:val="24"/>
          <w:szCs w:val="24"/>
        </w:rPr>
        <w:t>ju se iznosi s osnova naknada, odnosno pomoći iz socijalne skrbi utvrđeni ovom Odlukom te svi doplatci, naknade i potpore određeni čl</w:t>
      </w:r>
      <w:r w:rsidR="0029115D">
        <w:rPr>
          <w:rFonts w:ascii="Times New Roman" w:hAnsi="Times New Roman" w:cs="Times New Roman"/>
          <w:sz w:val="24"/>
          <w:szCs w:val="24"/>
        </w:rPr>
        <w:t>ankom</w:t>
      </w:r>
      <w:r w:rsidR="00AC24CB" w:rsidRPr="00AB2182">
        <w:rPr>
          <w:rFonts w:ascii="Times New Roman" w:hAnsi="Times New Roman" w:cs="Times New Roman"/>
          <w:sz w:val="24"/>
          <w:szCs w:val="24"/>
        </w:rPr>
        <w:t xml:space="preserve"> 30. Zakona. </w:t>
      </w:r>
    </w:p>
    <w:p w14:paraId="383CF15F" w14:textId="1A5BD766" w:rsidR="000A58EF" w:rsidRPr="00412E1E" w:rsidRDefault="000A58EF" w:rsidP="00FA3860">
      <w:pPr>
        <w:jc w:val="both"/>
        <w:rPr>
          <w:rFonts w:ascii="Times New Roman" w:hAnsi="Times New Roman" w:cs="Times New Roman"/>
          <w:sz w:val="24"/>
          <w:szCs w:val="24"/>
        </w:rPr>
      </w:pPr>
      <w:r w:rsidRPr="00412E1E">
        <w:rPr>
          <w:rFonts w:ascii="Times New Roman" w:hAnsi="Times New Roman" w:cs="Times New Roman"/>
          <w:sz w:val="24"/>
          <w:szCs w:val="24"/>
        </w:rPr>
        <w:t xml:space="preserve">(4) Iznos prihoda iz stavka 2. ovoga članka umanjuje se za iznos koji, prema Zakonu kojim se uređuju obiteljski odnosi, samac ili član kućanstva plaća za uzdržavanje osobe s kojom ne živi. </w:t>
      </w:r>
    </w:p>
    <w:p w14:paraId="2CA3D626" w14:textId="73025470" w:rsidR="007B1769" w:rsidRPr="00412E1E" w:rsidRDefault="00807EE9" w:rsidP="00FA3860">
      <w:pPr>
        <w:jc w:val="both"/>
        <w:rPr>
          <w:rFonts w:ascii="Times New Roman" w:hAnsi="Times New Roman" w:cs="Times New Roman"/>
          <w:sz w:val="24"/>
          <w:szCs w:val="24"/>
        </w:rPr>
      </w:pPr>
      <w:r w:rsidRPr="00412E1E">
        <w:rPr>
          <w:rFonts w:ascii="Times New Roman" w:hAnsi="Times New Roman" w:cs="Times New Roman"/>
          <w:sz w:val="24"/>
          <w:szCs w:val="24"/>
        </w:rPr>
        <w:t>(</w:t>
      </w:r>
      <w:r w:rsidR="00412E1E">
        <w:rPr>
          <w:rFonts w:ascii="Times New Roman" w:hAnsi="Times New Roman" w:cs="Times New Roman"/>
          <w:sz w:val="24"/>
          <w:szCs w:val="24"/>
        </w:rPr>
        <w:t>5</w:t>
      </w:r>
      <w:r w:rsidRPr="00412E1E">
        <w:rPr>
          <w:rFonts w:ascii="Times New Roman" w:hAnsi="Times New Roman" w:cs="Times New Roman"/>
          <w:sz w:val="24"/>
          <w:szCs w:val="24"/>
        </w:rPr>
        <w:t>) Nezaposlena radno sposobna osoba može ostvariti prava iz socijalne skrbi utvrđena ovo</w:t>
      </w:r>
      <w:r w:rsidR="00116C45" w:rsidRPr="00412E1E">
        <w:rPr>
          <w:rFonts w:ascii="Times New Roman" w:hAnsi="Times New Roman" w:cs="Times New Roman"/>
          <w:sz w:val="24"/>
          <w:szCs w:val="24"/>
        </w:rPr>
        <w:t>m</w:t>
      </w:r>
      <w:r w:rsidRPr="00412E1E">
        <w:rPr>
          <w:rFonts w:ascii="Times New Roman" w:hAnsi="Times New Roman" w:cs="Times New Roman"/>
          <w:sz w:val="24"/>
          <w:szCs w:val="24"/>
        </w:rPr>
        <w:t xml:space="preserve"> Odlukom, ako je uredno evidentirana kao nezaposlena osoba pri nadležnoj službi za zapošljavanje</w:t>
      </w:r>
      <w:r w:rsidR="000A58EF" w:rsidRPr="00412E1E">
        <w:rPr>
          <w:rFonts w:ascii="Times New Roman" w:hAnsi="Times New Roman" w:cs="Times New Roman"/>
          <w:sz w:val="24"/>
          <w:szCs w:val="24"/>
        </w:rPr>
        <w:t>.</w:t>
      </w:r>
    </w:p>
    <w:p w14:paraId="59006055" w14:textId="77777777" w:rsidR="007B1769" w:rsidRDefault="007B1769" w:rsidP="00FA3860">
      <w:pPr>
        <w:jc w:val="both"/>
        <w:rPr>
          <w:rFonts w:ascii="Times New Roman" w:hAnsi="Times New Roman" w:cs="Times New Roman"/>
          <w:sz w:val="24"/>
          <w:szCs w:val="24"/>
        </w:rPr>
      </w:pPr>
    </w:p>
    <w:p w14:paraId="71916F98" w14:textId="660EED58" w:rsidR="00CD5D6A" w:rsidRPr="00AB2182" w:rsidRDefault="00807EE9" w:rsidP="00015F95">
      <w:pPr>
        <w:jc w:val="center"/>
        <w:rPr>
          <w:rFonts w:ascii="Times New Roman" w:hAnsi="Times New Roman" w:cs="Times New Roman"/>
          <w:b/>
          <w:sz w:val="24"/>
          <w:szCs w:val="24"/>
        </w:rPr>
      </w:pPr>
      <w:r w:rsidRPr="00AB2182">
        <w:rPr>
          <w:rFonts w:ascii="Times New Roman" w:hAnsi="Times New Roman" w:cs="Times New Roman"/>
          <w:b/>
          <w:sz w:val="24"/>
          <w:szCs w:val="24"/>
        </w:rPr>
        <w:lastRenderedPageBreak/>
        <w:t>IV. PRAVA IZ SUSTAVA SOCIJALNE SKRBI</w:t>
      </w:r>
    </w:p>
    <w:p w14:paraId="4C398ECC" w14:textId="6FCBE52D" w:rsidR="003B37C4" w:rsidRPr="00AB2182" w:rsidRDefault="0026259F"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F13114">
        <w:rPr>
          <w:rFonts w:ascii="Times New Roman" w:hAnsi="Times New Roman" w:cs="Times New Roman"/>
          <w:sz w:val="24"/>
          <w:szCs w:val="24"/>
        </w:rPr>
        <w:t>5</w:t>
      </w:r>
      <w:r w:rsidR="00807EE9" w:rsidRPr="00AB2182">
        <w:rPr>
          <w:rFonts w:ascii="Times New Roman" w:hAnsi="Times New Roman" w:cs="Times New Roman"/>
          <w:sz w:val="24"/>
          <w:szCs w:val="24"/>
        </w:rPr>
        <w:t>.</w:t>
      </w:r>
    </w:p>
    <w:p w14:paraId="57280445" w14:textId="1EB19AE1"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(1) Prava i </w:t>
      </w:r>
      <w:r w:rsidR="00E60E39" w:rsidRPr="00AB2182">
        <w:rPr>
          <w:rFonts w:ascii="Times New Roman" w:hAnsi="Times New Roman" w:cs="Times New Roman"/>
          <w:sz w:val="24"/>
          <w:szCs w:val="24"/>
        </w:rPr>
        <w:t>usluge</w:t>
      </w:r>
      <w:r w:rsidRPr="00AB2182">
        <w:rPr>
          <w:rFonts w:ascii="Times New Roman" w:hAnsi="Times New Roman" w:cs="Times New Roman"/>
          <w:sz w:val="24"/>
          <w:szCs w:val="24"/>
        </w:rPr>
        <w:t xml:space="preserve"> u sustavu socijalne skrbi Grada </w:t>
      </w:r>
      <w:r w:rsidR="00D654BF" w:rsidRPr="00AB2182">
        <w:rPr>
          <w:rFonts w:ascii="Times New Roman" w:hAnsi="Times New Roman" w:cs="Times New Roman"/>
          <w:sz w:val="24"/>
          <w:szCs w:val="24"/>
        </w:rPr>
        <w:t>Šibenika</w:t>
      </w:r>
      <w:r w:rsidRPr="00AB2182">
        <w:rPr>
          <w:rFonts w:ascii="Times New Roman" w:hAnsi="Times New Roman" w:cs="Times New Roman"/>
          <w:sz w:val="24"/>
          <w:szCs w:val="24"/>
        </w:rPr>
        <w:t xml:space="preserve"> u smislu ove Odluke su: </w:t>
      </w:r>
    </w:p>
    <w:p w14:paraId="3538B4F1" w14:textId="416F5465"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1. </w:t>
      </w:r>
      <w:r w:rsidR="00BC43A4" w:rsidRPr="00AB2182">
        <w:rPr>
          <w:rFonts w:ascii="Times New Roman" w:hAnsi="Times New Roman" w:cs="Times New Roman"/>
          <w:sz w:val="24"/>
          <w:szCs w:val="24"/>
        </w:rPr>
        <w:t>pravo na naknadu</w:t>
      </w:r>
      <w:r w:rsidRPr="00AB2182">
        <w:rPr>
          <w:rFonts w:ascii="Times New Roman" w:hAnsi="Times New Roman" w:cs="Times New Roman"/>
          <w:sz w:val="24"/>
          <w:szCs w:val="24"/>
        </w:rPr>
        <w:t xml:space="preserve"> za troškove stanovanja, </w:t>
      </w:r>
    </w:p>
    <w:p w14:paraId="5B824E47" w14:textId="6AEF9342"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w:t>
      </w:r>
      <w:r w:rsidR="00BC43A4" w:rsidRPr="00AB2182">
        <w:rPr>
          <w:rFonts w:ascii="Times New Roman" w:hAnsi="Times New Roman" w:cs="Times New Roman"/>
          <w:sz w:val="24"/>
          <w:szCs w:val="24"/>
        </w:rPr>
        <w:t>uslug</w:t>
      </w:r>
      <w:r w:rsidR="00E60E39" w:rsidRPr="00AB2182">
        <w:rPr>
          <w:rFonts w:ascii="Times New Roman" w:hAnsi="Times New Roman" w:cs="Times New Roman"/>
          <w:sz w:val="24"/>
          <w:szCs w:val="24"/>
        </w:rPr>
        <w:t>a</w:t>
      </w:r>
      <w:r w:rsidR="00BC43A4" w:rsidRPr="00AB2182">
        <w:rPr>
          <w:rFonts w:ascii="Times New Roman" w:hAnsi="Times New Roman" w:cs="Times New Roman"/>
          <w:sz w:val="24"/>
          <w:szCs w:val="24"/>
        </w:rPr>
        <w:t xml:space="preserve"> prehrane</w:t>
      </w:r>
      <w:r w:rsidRPr="00AB2182">
        <w:rPr>
          <w:rFonts w:ascii="Times New Roman" w:hAnsi="Times New Roman" w:cs="Times New Roman"/>
          <w:sz w:val="24"/>
          <w:szCs w:val="24"/>
        </w:rPr>
        <w:t xml:space="preserve"> u pučkoj kuhinji,</w:t>
      </w:r>
    </w:p>
    <w:p w14:paraId="3101D3A2" w14:textId="6DB5E7A1" w:rsidR="003B37C4" w:rsidRPr="00AB2182" w:rsidRDefault="00BC43A4"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3. </w:t>
      </w:r>
      <w:r w:rsidR="00E60E39" w:rsidRPr="00AB2182">
        <w:rPr>
          <w:rFonts w:ascii="Times New Roman" w:hAnsi="Times New Roman" w:cs="Times New Roman"/>
          <w:sz w:val="24"/>
          <w:szCs w:val="24"/>
        </w:rPr>
        <w:t xml:space="preserve">usluga </w:t>
      </w:r>
      <w:r w:rsidR="00807EE9" w:rsidRPr="00AB2182">
        <w:rPr>
          <w:rFonts w:ascii="Times New Roman" w:hAnsi="Times New Roman" w:cs="Times New Roman"/>
          <w:sz w:val="24"/>
          <w:szCs w:val="24"/>
        </w:rPr>
        <w:t>smještaj</w:t>
      </w:r>
      <w:r w:rsidR="00E60E39" w:rsidRPr="00AB2182">
        <w:rPr>
          <w:rFonts w:ascii="Times New Roman" w:hAnsi="Times New Roman" w:cs="Times New Roman"/>
          <w:sz w:val="24"/>
          <w:szCs w:val="24"/>
        </w:rPr>
        <w:t>a</w:t>
      </w:r>
      <w:r w:rsidR="00807EE9" w:rsidRPr="00AB2182">
        <w:rPr>
          <w:rFonts w:ascii="Times New Roman" w:hAnsi="Times New Roman" w:cs="Times New Roman"/>
          <w:sz w:val="24"/>
          <w:szCs w:val="24"/>
        </w:rPr>
        <w:t xml:space="preserve"> beskućnika u prihvatilište-prenoćište, </w:t>
      </w:r>
    </w:p>
    <w:p w14:paraId="41B60326" w14:textId="6E7FE8B1" w:rsidR="00D64740"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4</w:t>
      </w:r>
      <w:r w:rsidR="00D64740" w:rsidRPr="00AB2182">
        <w:rPr>
          <w:rFonts w:ascii="Times New Roman" w:hAnsi="Times New Roman" w:cs="Times New Roman"/>
          <w:sz w:val="24"/>
          <w:szCs w:val="24"/>
        </w:rPr>
        <w:t>. podmirenje računa komunalne usluge</w:t>
      </w:r>
      <w:r w:rsidR="0006193E">
        <w:rPr>
          <w:rFonts w:ascii="Times New Roman" w:hAnsi="Times New Roman" w:cs="Times New Roman"/>
          <w:sz w:val="24"/>
          <w:szCs w:val="24"/>
        </w:rPr>
        <w:t xml:space="preserve"> </w:t>
      </w:r>
      <w:r w:rsidR="00FB7839">
        <w:rPr>
          <w:rFonts w:ascii="Times New Roman" w:hAnsi="Times New Roman" w:cs="Times New Roman"/>
          <w:sz w:val="24"/>
          <w:szCs w:val="24"/>
        </w:rPr>
        <w:t>„</w:t>
      </w:r>
      <w:r w:rsidR="00D654BF" w:rsidRPr="00AB2182">
        <w:rPr>
          <w:rFonts w:ascii="Times New Roman" w:hAnsi="Times New Roman" w:cs="Times New Roman"/>
          <w:sz w:val="24"/>
          <w:szCs w:val="24"/>
        </w:rPr>
        <w:t xml:space="preserve">Zelenog </w:t>
      </w:r>
      <w:r w:rsidR="0006193E">
        <w:rPr>
          <w:rFonts w:ascii="Times New Roman" w:hAnsi="Times New Roman" w:cs="Times New Roman"/>
          <w:sz w:val="24"/>
          <w:szCs w:val="24"/>
        </w:rPr>
        <w:t>g</w:t>
      </w:r>
      <w:r w:rsidR="00D654BF" w:rsidRPr="00AB2182">
        <w:rPr>
          <w:rFonts w:ascii="Times New Roman" w:hAnsi="Times New Roman" w:cs="Times New Roman"/>
          <w:sz w:val="24"/>
          <w:szCs w:val="24"/>
        </w:rPr>
        <w:t>rada</w:t>
      </w:r>
      <w:r w:rsidR="0006193E">
        <w:rPr>
          <w:rFonts w:ascii="Times New Roman" w:hAnsi="Times New Roman" w:cs="Times New Roman"/>
          <w:sz w:val="24"/>
          <w:szCs w:val="24"/>
        </w:rPr>
        <w:t xml:space="preserve"> </w:t>
      </w:r>
      <w:r w:rsidR="00A54CBA">
        <w:rPr>
          <w:rFonts w:ascii="Times New Roman" w:hAnsi="Times New Roman" w:cs="Times New Roman"/>
          <w:sz w:val="24"/>
          <w:szCs w:val="24"/>
        </w:rPr>
        <w:t>Šibenik</w:t>
      </w:r>
      <w:r w:rsidR="00FB7839">
        <w:rPr>
          <w:rFonts w:ascii="Times New Roman" w:hAnsi="Times New Roman" w:cs="Times New Roman"/>
          <w:sz w:val="24"/>
          <w:szCs w:val="24"/>
        </w:rPr>
        <w:t>“</w:t>
      </w:r>
      <w:r w:rsidR="00A54CBA">
        <w:rPr>
          <w:rFonts w:ascii="Times New Roman" w:hAnsi="Times New Roman" w:cs="Times New Roman"/>
          <w:sz w:val="24"/>
          <w:szCs w:val="24"/>
        </w:rPr>
        <w:t xml:space="preserve"> </w:t>
      </w:r>
      <w:r w:rsidR="0006193E">
        <w:rPr>
          <w:rFonts w:ascii="Times New Roman" w:hAnsi="Times New Roman" w:cs="Times New Roman"/>
          <w:sz w:val="24"/>
          <w:szCs w:val="24"/>
        </w:rPr>
        <w:t>d.o.o.</w:t>
      </w:r>
      <w:r w:rsidR="00D654BF" w:rsidRPr="00AB2182">
        <w:rPr>
          <w:rFonts w:ascii="Times New Roman" w:hAnsi="Times New Roman" w:cs="Times New Roman"/>
          <w:sz w:val="24"/>
          <w:szCs w:val="24"/>
        </w:rPr>
        <w:t xml:space="preserve"> </w:t>
      </w:r>
      <w:r w:rsidR="00477CC5" w:rsidRPr="00AB2182">
        <w:rPr>
          <w:rFonts w:ascii="Times New Roman" w:hAnsi="Times New Roman" w:cs="Times New Roman"/>
          <w:sz w:val="24"/>
          <w:szCs w:val="24"/>
        </w:rPr>
        <w:t>za korisnike zajamčene minimalne naknade</w:t>
      </w:r>
      <w:r w:rsidR="003C06D0">
        <w:rPr>
          <w:rFonts w:ascii="Times New Roman" w:hAnsi="Times New Roman" w:cs="Times New Roman"/>
          <w:sz w:val="24"/>
          <w:szCs w:val="24"/>
        </w:rPr>
        <w:t>,</w:t>
      </w:r>
    </w:p>
    <w:p w14:paraId="7EA3AFD4" w14:textId="6C38A2DC" w:rsidR="00D64740"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5</w:t>
      </w:r>
      <w:r w:rsidR="00D64740" w:rsidRPr="00AB2182">
        <w:rPr>
          <w:rFonts w:ascii="Times New Roman" w:hAnsi="Times New Roman" w:cs="Times New Roman"/>
          <w:sz w:val="24"/>
          <w:szCs w:val="24"/>
        </w:rPr>
        <w:t>. podmirenje komunalne naknade</w:t>
      </w:r>
      <w:r w:rsidR="0006193E">
        <w:rPr>
          <w:rFonts w:ascii="Times New Roman" w:hAnsi="Times New Roman" w:cs="Times New Roman"/>
          <w:sz w:val="24"/>
          <w:szCs w:val="24"/>
        </w:rPr>
        <w:t xml:space="preserve"> Grada Šibenika</w:t>
      </w:r>
      <w:r w:rsidR="00D64740" w:rsidRPr="00AB2182">
        <w:rPr>
          <w:rFonts w:ascii="Times New Roman" w:hAnsi="Times New Roman" w:cs="Times New Roman"/>
          <w:sz w:val="24"/>
          <w:szCs w:val="24"/>
        </w:rPr>
        <w:t xml:space="preserve"> </w:t>
      </w:r>
      <w:r w:rsidR="00477CC5" w:rsidRPr="00AB2182">
        <w:rPr>
          <w:rFonts w:ascii="Times New Roman" w:hAnsi="Times New Roman" w:cs="Times New Roman"/>
          <w:sz w:val="24"/>
          <w:szCs w:val="24"/>
        </w:rPr>
        <w:t>korisnicima zajamčene minimalne naknade</w:t>
      </w:r>
      <w:r w:rsidR="003C06D0">
        <w:rPr>
          <w:rFonts w:ascii="Times New Roman" w:hAnsi="Times New Roman" w:cs="Times New Roman"/>
          <w:sz w:val="24"/>
          <w:szCs w:val="24"/>
        </w:rPr>
        <w:t>,</w:t>
      </w:r>
    </w:p>
    <w:p w14:paraId="2E20BF86" w14:textId="1256450B" w:rsidR="003B37C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6</w:t>
      </w:r>
      <w:r w:rsidR="00807EE9" w:rsidRPr="00AB2182">
        <w:rPr>
          <w:rFonts w:ascii="Times New Roman" w:hAnsi="Times New Roman" w:cs="Times New Roman"/>
          <w:sz w:val="24"/>
          <w:szCs w:val="24"/>
        </w:rPr>
        <w:t xml:space="preserve">. </w:t>
      </w:r>
      <w:r w:rsidR="00BC43A4" w:rsidRPr="00AB2182">
        <w:rPr>
          <w:rFonts w:ascii="Times New Roman" w:hAnsi="Times New Roman" w:cs="Times New Roman"/>
          <w:sz w:val="24"/>
          <w:szCs w:val="24"/>
        </w:rPr>
        <w:t xml:space="preserve">pravo na </w:t>
      </w:r>
      <w:r w:rsidR="00807EE9" w:rsidRPr="00AB2182">
        <w:rPr>
          <w:rFonts w:ascii="Times New Roman" w:hAnsi="Times New Roman" w:cs="Times New Roman"/>
          <w:sz w:val="24"/>
          <w:szCs w:val="24"/>
        </w:rPr>
        <w:t>jed</w:t>
      </w:r>
      <w:r w:rsidR="00BC43A4" w:rsidRPr="00AB2182">
        <w:rPr>
          <w:rFonts w:ascii="Times New Roman" w:hAnsi="Times New Roman" w:cs="Times New Roman"/>
          <w:sz w:val="24"/>
          <w:szCs w:val="24"/>
        </w:rPr>
        <w:t>nokratnu</w:t>
      </w:r>
      <w:r w:rsidR="0026259F" w:rsidRPr="00AB2182">
        <w:rPr>
          <w:rFonts w:ascii="Times New Roman" w:hAnsi="Times New Roman" w:cs="Times New Roman"/>
          <w:sz w:val="24"/>
          <w:szCs w:val="24"/>
        </w:rPr>
        <w:t xml:space="preserve"> pomoć, </w:t>
      </w:r>
    </w:p>
    <w:p w14:paraId="39605112" w14:textId="53CCC8C2" w:rsidR="00095FBC"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7</w:t>
      </w:r>
      <w:r w:rsidR="00095FBC" w:rsidRPr="00AB2182">
        <w:rPr>
          <w:rFonts w:ascii="Times New Roman" w:hAnsi="Times New Roman" w:cs="Times New Roman"/>
          <w:sz w:val="24"/>
          <w:szCs w:val="24"/>
        </w:rPr>
        <w:t xml:space="preserve">. </w:t>
      </w:r>
      <w:r w:rsidR="00BC43A4" w:rsidRPr="00AB2182">
        <w:rPr>
          <w:rFonts w:ascii="Times New Roman" w:hAnsi="Times New Roman" w:cs="Times New Roman"/>
          <w:sz w:val="24"/>
          <w:szCs w:val="24"/>
        </w:rPr>
        <w:t xml:space="preserve">pravo na </w:t>
      </w:r>
      <w:r w:rsidR="00095FBC" w:rsidRPr="00AB2182">
        <w:rPr>
          <w:rFonts w:ascii="Times New Roman" w:hAnsi="Times New Roman" w:cs="Times New Roman"/>
          <w:sz w:val="24"/>
          <w:szCs w:val="24"/>
        </w:rPr>
        <w:t>pomoć za podmirenje troškova slobodno ugovorene najamnine</w:t>
      </w:r>
      <w:r w:rsidR="003C06D0">
        <w:rPr>
          <w:rFonts w:ascii="Times New Roman" w:hAnsi="Times New Roman" w:cs="Times New Roman"/>
          <w:sz w:val="24"/>
          <w:szCs w:val="24"/>
        </w:rPr>
        <w:t>,</w:t>
      </w:r>
    </w:p>
    <w:p w14:paraId="0D93D9FC" w14:textId="723E979C" w:rsidR="00BC43A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8</w:t>
      </w:r>
      <w:r w:rsidR="00D64740" w:rsidRPr="00AB2182">
        <w:rPr>
          <w:rFonts w:ascii="Times New Roman" w:hAnsi="Times New Roman" w:cs="Times New Roman"/>
          <w:sz w:val="24"/>
          <w:szCs w:val="24"/>
        </w:rPr>
        <w:t xml:space="preserve">. </w:t>
      </w:r>
      <w:r w:rsidR="00BC43A4" w:rsidRPr="00AB2182">
        <w:rPr>
          <w:rFonts w:ascii="Times New Roman" w:hAnsi="Times New Roman" w:cs="Times New Roman"/>
          <w:sz w:val="24"/>
          <w:szCs w:val="24"/>
        </w:rPr>
        <w:t>pravo na pomoć za podmirenje troškova boravka djece u predškols</w:t>
      </w:r>
      <w:r w:rsidR="007B1769">
        <w:rPr>
          <w:rFonts w:ascii="Times New Roman" w:hAnsi="Times New Roman" w:cs="Times New Roman"/>
          <w:sz w:val="24"/>
          <w:szCs w:val="24"/>
        </w:rPr>
        <w:t>koj ustanovi</w:t>
      </w:r>
      <w:r w:rsidR="003C06D0">
        <w:rPr>
          <w:rFonts w:ascii="Times New Roman" w:hAnsi="Times New Roman" w:cs="Times New Roman"/>
          <w:sz w:val="24"/>
          <w:szCs w:val="24"/>
        </w:rPr>
        <w:t>,</w:t>
      </w:r>
    </w:p>
    <w:p w14:paraId="7C1E5310" w14:textId="664B3368" w:rsidR="00BC43A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9</w:t>
      </w:r>
      <w:r w:rsidR="00D64740" w:rsidRPr="00AB2182">
        <w:rPr>
          <w:rFonts w:ascii="Times New Roman" w:hAnsi="Times New Roman" w:cs="Times New Roman"/>
          <w:sz w:val="24"/>
          <w:szCs w:val="24"/>
        </w:rPr>
        <w:t xml:space="preserve">. </w:t>
      </w:r>
      <w:r w:rsidR="00BC43A4" w:rsidRPr="00AB2182">
        <w:rPr>
          <w:rFonts w:ascii="Times New Roman" w:hAnsi="Times New Roman" w:cs="Times New Roman"/>
          <w:sz w:val="24"/>
          <w:szCs w:val="24"/>
        </w:rPr>
        <w:t xml:space="preserve">pravo na </w:t>
      </w:r>
      <w:r w:rsidR="008326EA">
        <w:rPr>
          <w:rFonts w:ascii="Times New Roman" w:hAnsi="Times New Roman" w:cs="Times New Roman"/>
          <w:sz w:val="24"/>
          <w:szCs w:val="24"/>
        </w:rPr>
        <w:t xml:space="preserve">jednokratnu novčanu </w:t>
      </w:r>
      <w:r w:rsidR="00BC43A4" w:rsidRPr="00AB2182">
        <w:rPr>
          <w:rFonts w:ascii="Times New Roman" w:hAnsi="Times New Roman" w:cs="Times New Roman"/>
          <w:sz w:val="24"/>
          <w:szCs w:val="24"/>
        </w:rPr>
        <w:t xml:space="preserve">pomoć za nabavu </w:t>
      </w:r>
      <w:r w:rsidR="008326EA">
        <w:rPr>
          <w:rFonts w:ascii="Times New Roman" w:hAnsi="Times New Roman" w:cs="Times New Roman"/>
          <w:sz w:val="24"/>
          <w:szCs w:val="24"/>
        </w:rPr>
        <w:t xml:space="preserve">radnih bilježnica </w:t>
      </w:r>
      <w:r w:rsidR="00BC43A4" w:rsidRPr="00AB2182">
        <w:rPr>
          <w:rFonts w:ascii="Times New Roman" w:hAnsi="Times New Roman" w:cs="Times New Roman"/>
          <w:sz w:val="24"/>
          <w:szCs w:val="24"/>
        </w:rPr>
        <w:t xml:space="preserve">i </w:t>
      </w:r>
      <w:r w:rsidR="008326EA">
        <w:rPr>
          <w:rFonts w:ascii="Times New Roman" w:hAnsi="Times New Roman" w:cs="Times New Roman"/>
          <w:sz w:val="24"/>
          <w:szCs w:val="24"/>
        </w:rPr>
        <w:t xml:space="preserve">drugog obrazovnog materijala </w:t>
      </w:r>
      <w:r w:rsidR="00BC43A4" w:rsidRPr="00AB2182">
        <w:rPr>
          <w:rFonts w:ascii="Times New Roman" w:hAnsi="Times New Roman" w:cs="Times New Roman"/>
          <w:sz w:val="24"/>
          <w:szCs w:val="24"/>
        </w:rPr>
        <w:t>učeni</w:t>
      </w:r>
      <w:r w:rsidR="008326EA">
        <w:rPr>
          <w:rFonts w:ascii="Times New Roman" w:hAnsi="Times New Roman" w:cs="Times New Roman"/>
          <w:sz w:val="24"/>
          <w:szCs w:val="24"/>
        </w:rPr>
        <w:t>cima o</w:t>
      </w:r>
      <w:r w:rsidR="00BC43A4" w:rsidRPr="00AB2182">
        <w:rPr>
          <w:rFonts w:ascii="Times New Roman" w:hAnsi="Times New Roman" w:cs="Times New Roman"/>
          <w:sz w:val="24"/>
          <w:szCs w:val="24"/>
        </w:rPr>
        <w:t>snovnih škola</w:t>
      </w:r>
      <w:r w:rsidR="008326EA">
        <w:rPr>
          <w:rFonts w:ascii="Times New Roman" w:hAnsi="Times New Roman" w:cs="Times New Roman"/>
          <w:sz w:val="24"/>
          <w:szCs w:val="24"/>
        </w:rPr>
        <w:t xml:space="preserve"> Grada Šibenika</w:t>
      </w:r>
      <w:r w:rsidR="003C06D0">
        <w:rPr>
          <w:rFonts w:ascii="Times New Roman" w:hAnsi="Times New Roman" w:cs="Times New Roman"/>
          <w:sz w:val="24"/>
          <w:szCs w:val="24"/>
        </w:rPr>
        <w:t>,</w:t>
      </w:r>
    </w:p>
    <w:p w14:paraId="326587B2" w14:textId="6E0000CF" w:rsidR="00BC43A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10</w:t>
      </w:r>
      <w:r w:rsidR="00D64740" w:rsidRPr="00AB2182">
        <w:rPr>
          <w:rFonts w:ascii="Times New Roman" w:hAnsi="Times New Roman" w:cs="Times New Roman"/>
          <w:sz w:val="24"/>
          <w:szCs w:val="24"/>
        </w:rPr>
        <w:t>.</w:t>
      </w:r>
      <w:r w:rsidR="00BC43A4" w:rsidRPr="00AB2182">
        <w:rPr>
          <w:rFonts w:ascii="Times New Roman" w:hAnsi="Times New Roman" w:cs="Times New Roman"/>
          <w:sz w:val="24"/>
          <w:szCs w:val="24"/>
        </w:rPr>
        <w:t xml:space="preserve"> pravo na novčanu pomoć za visokoškolsko obrazovanje (</w:t>
      </w:r>
      <w:r w:rsidR="000B6696">
        <w:rPr>
          <w:rFonts w:ascii="Times New Roman" w:hAnsi="Times New Roman" w:cs="Times New Roman"/>
          <w:sz w:val="24"/>
          <w:szCs w:val="24"/>
        </w:rPr>
        <w:t xml:space="preserve">studentske </w:t>
      </w:r>
      <w:r w:rsidR="00BC43A4" w:rsidRPr="00AB2182">
        <w:rPr>
          <w:rFonts w:ascii="Times New Roman" w:hAnsi="Times New Roman" w:cs="Times New Roman"/>
          <w:sz w:val="24"/>
          <w:szCs w:val="24"/>
        </w:rPr>
        <w:t>stipendije</w:t>
      </w:r>
      <w:r w:rsidR="00AE4FFD">
        <w:rPr>
          <w:rFonts w:ascii="Times New Roman" w:hAnsi="Times New Roman" w:cs="Times New Roman"/>
          <w:sz w:val="24"/>
          <w:szCs w:val="24"/>
        </w:rPr>
        <w:t xml:space="preserve"> po socijalnom kriteriju</w:t>
      </w:r>
      <w:r w:rsidR="00BC43A4" w:rsidRPr="00AB2182">
        <w:rPr>
          <w:rFonts w:ascii="Times New Roman" w:hAnsi="Times New Roman" w:cs="Times New Roman"/>
          <w:sz w:val="24"/>
          <w:szCs w:val="24"/>
        </w:rPr>
        <w:t>)</w:t>
      </w:r>
      <w:r w:rsidR="003C06D0">
        <w:rPr>
          <w:rFonts w:ascii="Times New Roman" w:hAnsi="Times New Roman" w:cs="Times New Roman"/>
          <w:sz w:val="24"/>
          <w:szCs w:val="24"/>
        </w:rPr>
        <w:t>,</w:t>
      </w:r>
    </w:p>
    <w:p w14:paraId="7C138D4E" w14:textId="112BF1D9" w:rsidR="00BC43A4" w:rsidRDefault="00893A72" w:rsidP="00FA3860">
      <w:pPr>
        <w:jc w:val="both"/>
        <w:rPr>
          <w:rFonts w:ascii="Times New Roman" w:hAnsi="Times New Roman" w:cs="Times New Roman"/>
          <w:sz w:val="24"/>
          <w:szCs w:val="24"/>
        </w:rPr>
      </w:pPr>
      <w:r w:rsidRPr="0017028A">
        <w:rPr>
          <w:rFonts w:ascii="Times New Roman" w:hAnsi="Times New Roman" w:cs="Times New Roman"/>
          <w:sz w:val="24"/>
          <w:szCs w:val="24"/>
        </w:rPr>
        <w:t>11</w:t>
      </w:r>
      <w:r w:rsidR="00BC43A4" w:rsidRPr="0017028A">
        <w:rPr>
          <w:rFonts w:ascii="Times New Roman" w:hAnsi="Times New Roman" w:cs="Times New Roman"/>
          <w:sz w:val="24"/>
          <w:szCs w:val="24"/>
        </w:rPr>
        <w:t>. pravo na socijalnu uslugu – pomoć u kući</w:t>
      </w:r>
      <w:r w:rsidR="003C06D0">
        <w:rPr>
          <w:rFonts w:ascii="Times New Roman" w:hAnsi="Times New Roman" w:cs="Times New Roman"/>
          <w:sz w:val="24"/>
          <w:szCs w:val="24"/>
        </w:rPr>
        <w:t>,</w:t>
      </w:r>
    </w:p>
    <w:p w14:paraId="4834D889" w14:textId="298E4F3C" w:rsidR="00FB4B1D" w:rsidRPr="00FB4B1D" w:rsidRDefault="00FB4B1D" w:rsidP="00FA3860">
      <w:pPr>
        <w:jc w:val="both"/>
        <w:rPr>
          <w:rFonts w:ascii="Times New Roman" w:hAnsi="Times New Roman" w:cs="Times New Roman"/>
          <w:sz w:val="24"/>
          <w:szCs w:val="24"/>
        </w:rPr>
      </w:pPr>
      <w:r>
        <w:rPr>
          <w:rFonts w:ascii="Times New Roman" w:hAnsi="Times New Roman" w:cs="Times New Roman"/>
          <w:sz w:val="24"/>
          <w:szCs w:val="24"/>
        </w:rPr>
        <w:t xml:space="preserve">12. pravo na socijalnu uslugu </w:t>
      </w:r>
      <w:r w:rsidRPr="00FB4B1D">
        <w:rPr>
          <w:rFonts w:ascii="Times New Roman" w:hAnsi="Times New Roman" w:cs="Times New Roman"/>
          <w:sz w:val="24"/>
          <w:szCs w:val="24"/>
        </w:rPr>
        <w:t>(polu) boravka za starije osobe – organizirane dnevne aktivnosti,</w:t>
      </w:r>
    </w:p>
    <w:p w14:paraId="4CE30F81" w14:textId="461B0199" w:rsidR="003B37C4" w:rsidRPr="00AB2182" w:rsidRDefault="00893A72" w:rsidP="00FA3860">
      <w:pPr>
        <w:jc w:val="both"/>
        <w:rPr>
          <w:rFonts w:ascii="Times New Roman" w:hAnsi="Times New Roman" w:cs="Times New Roman"/>
          <w:sz w:val="24"/>
          <w:szCs w:val="24"/>
        </w:rPr>
      </w:pPr>
      <w:r w:rsidRPr="00AB2182">
        <w:rPr>
          <w:rFonts w:ascii="Times New Roman" w:hAnsi="Times New Roman" w:cs="Times New Roman"/>
          <w:sz w:val="24"/>
          <w:szCs w:val="24"/>
        </w:rPr>
        <w:t>1</w:t>
      </w:r>
      <w:r w:rsidR="00FB4B1D">
        <w:rPr>
          <w:rFonts w:ascii="Times New Roman" w:hAnsi="Times New Roman" w:cs="Times New Roman"/>
          <w:sz w:val="24"/>
          <w:szCs w:val="24"/>
        </w:rPr>
        <w:t>3</w:t>
      </w:r>
      <w:r w:rsidR="00190E8C" w:rsidRPr="00AB2182">
        <w:rPr>
          <w:rFonts w:ascii="Times New Roman" w:hAnsi="Times New Roman" w:cs="Times New Roman"/>
          <w:sz w:val="24"/>
          <w:szCs w:val="24"/>
        </w:rPr>
        <w:t>.</w:t>
      </w:r>
      <w:r w:rsidR="00BC43A4" w:rsidRPr="00AB2182">
        <w:rPr>
          <w:rFonts w:ascii="Times New Roman" w:hAnsi="Times New Roman" w:cs="Times New Roman"/>
          <w:sz w:val="24"/>
          <w:szCs w:val="24"/>
        </w:rPr>
        <w:t xml:space="preserve"> pravo na naknadu troškova socijalne mjesečne vozne karte</w:t>
      </w:r>
      <w:r w:rsidR="00F712ED">
        <w:rPr>
          <w:rFonts w:ascii="Times New Roman" w:hAnsi="Times New Roman" w:cs="Times New Roman"/>
          <w:sz w:val="24"/>
          <w:szCs w:val="24"/>
        </w:rPr>
        <w:t>.</w:t>
      </w:r>
    </w:p>
    <w:p w14:paraId="3DD6B722" w14:textId="435DBAEC" w:rsidR="003B37C4" w:rsidRPr="00AB2182"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Prava i </w:t>
      </w:r>
      <w:r w:rsidR="000C7FF0">
        <w:rPr>
          <w:rFonts w:ascii="Times New Roman" w:hAnsi="Times New Roman" w:cs="Times New Roman"/>
          <w:sz w:val="24"/>
          <w:szCs w:val="24"/>
        </w:rPr>
        <w:t>usluge</w:t>
      </w:r>
      <w:r w:rsidRPr="00AB2182">
        <w:rPr>
          <w:rFonts w:ascii="Times New Roman" w:hAnsi="Times New Roman" w:cs="Times New Roman"/>
          <w:sz w:val="24"/>
          <w:szCs w:val="24"/>
        </w:rPr>
        <w:t xml:space="preserve"> u sustavu socijalne skrbi iz stavka 1. točke 1. - 3. ovog članka utvrđuju se sukladno Zakonu, radi se o zakonskim obvezama i isplaćuju</w:t>
      </w:r>
      <w:r w:rsidR="0026259F" w:rsidRPr="00AB2182">
        <w:rPr>
          <w:rFonts w:ascii="Times New Roman" w:hAnsi="Times New Roman" w:cs="Times New Roman"/>
          <w:sz w:val="24"/>
          <w:szCs w:val="24"/>
        </w:rPr>
        <w:t xml:space="preserve"> se iz </w:t>
      </w:r>
      <w:r w:rsidR="00A5649D">
        <w:rPr>
          <w:rFonts w:ascii="Times New Roman" w:hAnsi="Times New Roman" w:cs="Times New Roman"/>
          <w:sz w:val="24"/>
          <w:szCs w:val="24"/>
        </w:rPr>
        <w:t>P</w:t>
      </w:r>
      <w:r w:rsidR="0026259F" w:rsidRPr="00AB2182">
        <w:rPr>
          <w:rFonts w:ascii="Times New Roman" w:hAnsi="Times New Roman" w:cs="Times New Roman"/>
          <w:sz w:val="24"/>
          <w:szCs w:val="24"/>
        </w:rPr>
        <w:t>roračuna</w:t>
      </w:r>
      <w:r w:rsidRPr="00AB2182">
        <w:rPr>
          <w:rFonts w:ascii="Times New Roman" w:hAnsi="Times New Roman" w:cs="Times New Roman"/>
          <w:sz w:val="24"/>
          <w:szCs w:val="24"/>
        </w:rPr>
        <w:t xml:space="preserve">. </w:t>
      </w:r>
    </w:p>
    <w:p w14:paraId="35DD191C" w14:textId="392DC1A1" w:rsidR="00E011A7" w:rsidRDefault="00807EE9" w:rsidP="00FA3860">
      <w:pPr>
        <w:jc w:val="both"/>
        <w:rPr>
          <w:rFonts w:ascii="Times New Roman" w:hAnsi="Times New Roman" w:cs="Times New Roman"/>
          <w:sz w:val="24"/>
          <w:szCs w:val="24"/>
        </w:rPr>
      </w:pPr>
      <w:r w:rsidRPr="00AB2182">
        <w:rPr>
          <w:rFonts w:ascii="Times New Roman" w:hAnsi="Times New Roman" w:cs="Times New Roman"/>
          <w:sz w:val="24"/>
          <w:szCs w:val="24"/>
        </w:rPr>
        <w:t>(3) Prava i</w:t>
      </w:r>
      <w:r w:rsidR="000C7FF0">
        <w:rPr>
          <w:rFonts w:ascii="Times New Roman" w:hAnsi="Times New Roman" w:cs="Times New Roman"/>
          <w:sz w:val="24"/>
          <w:szCs w:val="24"/>
        </w:rPr>
        <w:t xml:space="preserve"> usluge</w:t>
      </w:r>
      <w:r w:rsidRPr="00AB2182">
        <w:rPr>
          <w:rFonts w:ascii="Times New Roman" w:hAnsi="Times New Roman" w:cs="Times New Roman"/>
          <w:sz w:val="24"/>
          <w:szCs w:val="24"/>
        </w:rPr>
        <w:t xml:space="preserve"> u sustavu socijalne</w:t>
      </w:r>
      <w:r w:rsidR="00AE5089" w:rsidRPr="00AB2182">
        <w:rPr>
          <w:rFonts w:ascii="Times New Roman" w:hAnsi="Times New Roman" w:cs="Times New Roman"/>
          <w:sz w:val="24"/>
          <w:szCs w:val="24"/>
        </w:rPr>
        <w:t xml:space="preserve"> skrbi iz stavka 1. točke 4. - 8</w:t>
      </w:r>
      <w:r w:rsidRPr="00AB2182">
        <w:rPr>
          <w:rFonts w:ascii="Times New Roman" w:hAnsi="Times New Roman" w:cs="Times New Roman"/>
          <w:sz w:val="24"/>
          <w:szCs w:val="24"/>
        </w:rPr>
        <w:t>. ovog članka će se</w:t>
      </w:r>
      <w:r w:rsidR="00A54CBA">
        <w:rPr>
          <w:rFonts w:ascii="Times New Roman" w:hAnsi="Times New Roman" w:cs="Times New Roman"/>
          <w:sz w:val="24"/>
          <w:szCs w:val="24"/>
        </w:rPr>
        <w:t xml:space="preserve"> planirati</w:t>
      </w:r>
      <w:r w:rsidRPr="00AB2182">
        <w:rPr>
          <w:rFonts w:ascii="Times New Roman" w:hAnsi="Times New Roman" w:cs="Times New Roman"/>
          <w:sz w:val="24"/>
          <w:szCs w:val="24"/>
        </w:rPr>
        <w:t xml:space="preserve"> u godišnjem </w:t>
      </w:r>
      <w:r w:rsidR="003E48BE">
        <w:rPr>
          <w:rFonts w:ascii="Times New Roman" w:hAnsi="Times New Roman" w:cs="Times New Roman"/>
          <w:sz w:val="24"/>
          <w:szCs w:val="24"/>
        </w:rPr>
        <w:t>P</w:t>
      </w:r>
      <w:r w:rsidRPr="00AB2182">
        <w:rPr>
          <w:rFonts w:ascii="Times New Roman" w:hAnsi="Times New Roman" w:cs="Times New Roman"/>
          <w:sz w:val="24"/>
          <w:szCs w:val="24"/>
        </w:rPr>
        <w:t>rogramu javnih potreba u socijalnoj skrbi</w:t>
      </w:r>
      <w:r w:rsidR="00A54CBA">
        <w:rPr>
          <w:rFonts w:ascii="Times New Roman" w:hAnsi="Times New Roman" w:cs="Times New Roman"/>
          <w:sz w:val="24"/>
          <w:szCs w:val="24"/>
        </w:rPr>
        <w:t>,</w:t>
      </w:r>
      <w:r w:rsidRPr="00AB2182">
        <w:rPr>
          <w:rFonts w:ascii="Times New Roman" w:hAnsi="Times New Roman" w:cs="Times New Roman"/>
          <w:sz w:val="24"/>
          <w:szCs w:val="24"/>
        </w:rPr>
        <w:t xml:space="preserve"> sukladno proračuns</w:t>
      </w:r>
      <w:r w:rsidR="0026259F" w:rsidRPr="00AB2182">
        <w:rPr>
          <w:rFonts w:ascii="Times New Roman" w:hAnsi="Times New Roman" w:cs="Times New Roman"/>
          <w:sz w:val="24"/>
          <w:szCs w:val="24"/>
        </w:rPr>
        <w:t>kim mogućnostima Grada Šibenika</w:t>
      </w:r>
      <w:r w:rsidRPr="00AB2182">
        <w:rPr>
          <w:rFonts w:ascii="Times New Roman" w:hAnsi="Times New Roman" w:cs="Times New Roman"/>
          <w:sz w:val="24"/>
          <w:szCs w:val="24"/>
        </w:rPr>
        <w:t xml:space="preserve"> za tekuću godinu. </w:t>
      </w:r>
    </w:p>
    <w:p w14:paraId="241FECC2" w14:textId="77777777" w:rsidR="00E011A7" w:rsidRPr="00AB2182" w:rsidRDefault="00E011A7" w:rsidP="00FA3860">
      <w:pPr>
        <w:jc w:val="both"/>
        <w:rPr>
          <w:rFonts w:ascii="Times New Roman" w:hAnsi="Times New Roman" w:cs="Times New Roman"/>
          <w:sz w:val="24"/>
          <w:szCs w:val="24"/>
        </w:rPr>
      </w:pPr>
    </w:p>
    <w:p w14:paraId="1CA09E17" w14:textId="7C23E548"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1. Pravo na naknadu za troškove stanovanja</w:t>
      </w:r>
    </w:p>
    <w:p w14:paraId="58DD9160" w14:textId="7BF6D939"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F13114">
        <w:rPr>
          <w:rFonts w:ascii="Times New Roman" w:hAnsi="Times New Roman" w:cs="Times New Roman"/>
          <w:sz w:val="24"/>
          <w:szCs w:val="24"/>
        </w:rPr>
        <w:t>6</w:t>
      </w:r>
      <w:r w:rsidRPr="00AB2182">
        <w:rPr>
          <w:rFonts w:ascii="Times New Roman" w:hAnsi="Times New Roman" w:cs="Times New Roman"/>
          <w:sz w:val="24"/>
          <w:szCs w:val="24"/>
        </w:rPr>
        <w:t>.</w:t>
      </w:r>
    </w:p>
    <w:p w14:paraId="471EF27B" w14:textId="105A9756" w:rsidR="00AA773A" w:rsidRPr="00AB2182" w:rsidRDefault="00AA773A" w:rsidP="00FA3860">
      <w:pPr>
        <w:jc w:val="both"/>
        <w:rPr>
          <w:rFonts w:ascii="Times New Roman" w:hAnsi="Times New Roman" w:cs="Times New Roman"/>
          <w:sz w:val="24"/>
          <w:szCs w:val="24"/>
        </w:rPr>
      </w:pPr>
      <w:r w:rsidRPr="00AB2182">
        <w:rPr>
          <w:rFonts w:ascii="Times New Roman" w:hAnsi="Times New Roman" w:cs="Times New Roman"/>
          <w:sz w:val="24"/>
          <w:szCs w:val="24"/>
        </w:rPr>
        <w:t>(1) Pravo na naknadu za troškove stanovanja priznaje se korisniku zajamčene minimalne naknade</w:t>
      </w:r>
      <w:r w:rsidR="00F41299" w:rsidRPr="00AB2182">
        <w:rPr>
          <w:rFonts w:ascii="Times New Roman" w:hAnsi="Times New Roman" w:cs="Times New Roman"/>
          <w:sz w:val="24"/>
          <w:szCs w:val="24"/>
        </w:rPr>
        <w:t xml:space="preserve">, osim beskućniku koji se nalazi u prenoćištu, prihvatilištu ili mu je priznata usluga smještaja u organiziranom stanovanju, žrtvi nasilja u obitelji i žrtvi trgovanja ljudima kojoj je priznata usluga smještaja u kriznim situacijama. </w:t>
      </w:r>
    </w:p>
    <w:p w14:paraId="09493406" w14:textId="173FBD2B" w:rsidR="00AA773A" w:rsidRPr="00AB2182" w:rsidRDefault="00AA773A" w:rsidP="00FA3860">
      <w:pPr>
        <w:jc w:val="both"/>
        <w:rPr>
          <w:rFonts w:ascii="Times New Roman" w:hAnsi="Times New Roman" w:cs="Times New Roman"/>
          <w:sz w:val="24"/>
          <w:szCs w:val="24"/>
        </w:rPr>
      </w:pPr>
      <w:r w:rsidRPr="00AB2182">
        <w:rPr>
          <w:rFonts w:ascii="Times New Roman" w:hAnsi="Times New Roman" w:cs="Times New Roman"/>
          <w:sz w:val="24"/>
          <w:szCs w:val="24"/>
        </w:rPr>
        <w:t xml:space="preserve">(2) </w:t>
      </w:r>
      <w:r w:rsidR="003B5C0C" w:rsidRPr="00AB2182">
        <w:rPr>
          <w:rFonts w:ascii="Times New Roman" w:hAnsi="Times New Roman" w:cs="Times New Roman"/>
          <w:sz w:val="24"/>
          <w:szCs w:val="24"/>
        </w:rPr>
        <w:t>Troškovi stanovanja odnose se na najamninu, komunalne naknade, troškove grijanja, vodne us</w:t>
      </w:r>
      <w:r w:rsidR="003E48BE">
        <w:rPr>
          <w:rFonts w:ascii="Times New Roman" w:hAnsi="Times New Roman" w:cs="Times New Roman"/>
          <w:sz w:val="24"/>
          <w:szCs w:val="24"/>
        </w:rPr>
        <w:t>l</w:t>
      </w:r>
      <w:r w:rsidR="003B5C0C" w:rsidRPr="00AB2182">
        <w:rPr>
          <w:rFonts w:ascii="Times New Roman" w:hAnsi="Times New Roman" w:cs="Times New Roman"/>
          <w:sz w:val="24"/>
          <w:szCs w:val="24"/>
        </w:rPr>
        <w:t>uge</w:t>
      </w:r>
      <w:r w:rsidR="0052343A">
        <w:rPr>
          <w:rFonts w:ascii="Times New Roman" w:hAnsi="Times New Roman" w:cs="Times New Roman"/>
          <w:sz w:val="24"/>
          <w:szCs w:val="24"/>
        </w:rPr>
        <w:t xml:space="preserve"> </w:t>
      </w:r>
      <w:r w:rsidR="003B5C0C" w:rsidRPr="00AB2182">
        <w:rPr>
          <w:rFonts w:ascii="Times New Roman" w:hAnsi="Times New Roman" w:cs="Times New Roman"/>
          <w:sz w:val="24"/>
          <w:szCs w:val="24"/>
        </w:rPr>
        <w:t>te troškova koji su nastali zbog radova na povećanju energetske učinkovitosti zgrade.</w:t>
      </w:r>
      <w:r w:rsidRPr="00AB2182">
        <w:rPr>
          <w:rFonts w:ascii="Times New Roman" w:hAnsi="Times New Roman" w:cs="Times New Roman"/>
          <w:sz w:val="24"/>
          <w:szCs w:val="24"/>
        </w:rPr>
        <w:t xml:space="preserve"> </w:t>
      </w:r>
    </w:p>
    <w:p w14:paraId="03A10508" w14:textId="51AABEA6" w:rsidR="003B5C0C"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 xml:space="preserve">(3) </w:t>
      </w:r>
      <w:r w:rsidR="003B5C0C" w:rsidRPr="00AB2182">
        <w:rPr>
          <w:rFonts w:ascii="Times New Roman" w:hAnsi="Times New Roman" w:cs="Times New Roman"/>
          <w:sz w:val="24"/>
          <w:szCs w:val="24"/>
        </w:rPr>
        <w:t xml:space="preserve">Grad Šibenik dužan je </w:t>
      </w:r>
      <w:r w:rsidR="007F2CC9" w:rsidRPr="00AB2182">
        <w:rPr>
          <w:rFonts w:ascii="Times New Roman" w:hAnsi="Times New Roman" w:cs="Times New Roman"/>
          <w:sz w:val="24"/>
          <w:szCs w:val="24"/>
        </w:rPr>
        <w:t xml:space="preserve">u svom </w:t>
      </w:r>
      <w:r w:rsidR="009A025F">
        <w:rPr>
          <w:rFonts w:ascii="Times New Roman" w:hAnsi="Times New Roman" w:cs="Times New Roman"/>
          <w:sz w:val="24"/>
          <w:szCs w:val="24"/>
        </w:rPr>
        <w:t>P</w:t>
      </w:r>
      <w:r w:rsidR="007F2CC9" w:rsidRPr="00AB2182">
        <w:rPr>
          <w:rFonts w:ascii="Times New Roman" w:hAnsi="Times New Roman" w:cs="Times New Roman"/>
          <w:sz w:val="24"/>
          <w:szCs w:val="24"/>
        </w:rPr>
        <w:t>roračunu osigurati sredstva za ostvarivanje prava na naknadu za troškove stanovanja k</w:t>
      </w:r>
      <w:r w:rsidR="003B5C0C" w:rsidRPr="00AB2182">
        <w:rPr>
          <w:rFonts w:ascii="Times New Roman" w:hAnsi="Times New Roman" w:cs="Times New Roman"/>
          <w:sz w:val="24"/>
          <w:szCs w:val="24"/>
        </w:rPr>
        <w:t>orisnicima prava na zajamčenu minimalnu naknadu</w:t>
      </w:r>
      <w:r w:rsidR="007F2CC9" w:rsidRPr="00AB2182">
        <w:rPr>
          <w:rFonts w:ascii="Times New Roman" w:hAnsi="Times New Roman" w:cs="Times New Roman"/>
          <w:sz w:val="24"/>
          <w:szCs w:val="24"/>
        </w:rPr>
        <w:t>.</w:t>
      </w:r>
    </w:p>
    <w:p w14:paraId="28ADDBC2" w14:textId="1A5BFD34" w:rsidR="007F2CC9" w:rsidRPr="00AB2182" w:rsidRDefault="007F2CC9" w:rsidP="00F57CA8">
      <w:pPr>
        <w:jc w:val="both"/>
        <w:rPr>
          <w:rFonts w:ascii="Times New Roman" w:hAnsi="Times New Roman" w:cs="Times New Roman"/>
          <w:sz w:val="24"/>
          <w:szCs w:val="24"/>
        </w:rPr>
      </w:pPr>
      <w:r w:rsidRPr="00AB2182">
        <w:rPr>
          <w:rFonts w:ascii="Times New Roman" w:hAnsi="Times New Roman" w:cs="Times New Roman"/>
          <w:sz w:val="24"/>
          <w:szCs w:val="24"/>
        </w:rPr>
        <w:t>(4) Iznimno od stavka 3. ovoga članka, dio troškova stanovanja koji se odnosi na troškove ogrjeva korisnika koji se griju na drva osigurava se iz sredstava državnog proračuna.</w:t>
      </w:r>
    </w:p>
    <w:p w14:paraId="18146BE7" w14:textId="5FD81E0E" w:rsidR="00AA773A"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7F2CC9" w:rsidRPr="00AB2182">
        <w:rPr>
          <w:rFonts w:ascii="Times New Roman" w:hAnsi="Times New Roman" w:cs="Times New Roman"/>
          <w:sz w:val="24"/>
          <w:szCs w:val="24"/>
        </w:rPr>
        <w:t>5</w:t>
      </w:r>
      <w:r w:rsidRPr="00AB2182">
        <w:rPr>
          <w:rFonts w:ascii="Times New Roman" w:hAnsi="Times New Roman" w:cs="Times New Roman"/>
          <w:sz w:val="24"/>
          <w:szCs w:val="24"/>
        </w:rPr>
        <w:t xml:space="preserve">) Pravo na naknadu za troškove stanovanja </w:t>
      </w:r>
      <w:r w:rsidR="003B5C0C" w:rsidRPr="00AB2182">
        <w:rPr>
          <w:rFonts w:ascii="Times New Roman" w:hAnsi="Times New Roman" w:cs="Times New Roman"/>
          <w:sz w:val="24"/>
          <w:szCs w:val="24"/>
        </w:rPr>
        <w:t xml:space="preserve">Grad Šibenik dužan je priznati u </w:t>
      </w:r>
      <w:r w:rsidRPr="00AB2182">
        <w:rPr>
          <w:rFonts w:ascii="Times New Roman" w:hAnsi="Times New Roman" w:cs="Times New Roman"/>
          <w:sz w:val="24"/>
          <w:szCs w:val="24"/>
        </w:rPr>
        <w:t xml:space="preserve">visini od najmanje 30% iznosa zajamčene minimalne naknade priznate samcu odnosno kućanstvu. Ako su troškovi stanovanja manji od 30% iznosa zajamčene minimalne naknade, pravo na naknadu troškova priznaje se u iznosu stvarnih troškova stanovanja. </w:t>
      </w:r>
    </w:p>
    <w:p w14:paraId="696908BA" w14:textId="72DDA8F3" w:rsidR="003B5C0C" w:rsidRPr="00AB2182" w:rsidRDefault="003B5C0C"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7F2CC9" w:rsidRPr="00AB2182">
        <w:rPr>
          <w:rFonts w:ascii="Times New Roman" w:hAnsi="Times New Roman" w:cs="Times New Roman"/>
          <w:sz w:val="24"/>
          <w:szCs w:val="24"/>
        </w:rPr>
        <w:t>6</w:t>
      </w:r>
      <w:r w:rsidRPr="00AB2182">
        <w:rPr>
          <w:rFonts w:ascii="Times New Roman" w:hAnsi="Times New Roman" w:cs="Times New Roman"/>
          <w:sz w:val="24"/>
          <w:szCs w:val="24"/>
        </w:rPr>
        <w:t>) Grad Šibenik može naknadu za troškove stanovanja</w:t>
      </w:r>
      <w:r w:rsidR="0052343A">
        <w:rPr>
          <w:rFonts w:ascii="Times New Roman" w:hAnsi="Times New Roman" w:cs="Times New Roman"/>
          <w:sz w:val="24"/>
          <w:szCs w:val="24"/>
        </w:rPr>
        <w:t>,</w:t>
      </w:r>
      <w:r w:rsidRPr="00AB2182">
        <w:rPr>
          <w:rFonts w:ascii="Times New Roman" w:hAnsi="Times New Roman" w:cs="Times New Roman"/>
          <w:sz w:val="24"/>
          <w:szCs w:val="24"/>
        </w:rPr>
        <w:t xml:space="preserve"> djelomično ili u potpunosti</w:t>
      </w:r>
      <w:r w:rsidR="0052343A">
        <w:rPr>
          <w:rFonts w:ascii="Times New Roman" w:hAnsi="Times New Roman" w:cs="Times New Roman"/>
          <w:sz w:val="24"/>
          <w:szCs w:val="24"/>
        </w:rPr>
        <w:t>,</w:t>
      </w:r>
      <w:r w:rsidRPr="00AB2182">
        <w:rPr>
          <w:rFonts w:ascii="Times New Roman" w:hAnsi="Times New Roman" w:cs="Times New Roman"/>
          <w:sz w:val="24"/>
          <w:szCs w:val="24"/>
        </w:rPr>
        <w:t xml:space="preserve"> podmiriti izravno u ime i za račun korisnika zajamčene minimalne naknade. </w:t>
      </w:r>
    </w:p>
    <w:p w14:paraId="172E998C" w14:textId="77777777" w:rsidR="00877F24" w:rsidRPr="00AB2182" w:rsidRDefault="00877F24" w:rsidP="00F57CA8">
      <w:pPr>
        <w:jc w:val="both"/>
        <w:rPr>
          <w:rFonts w:ascii="Times New Roman" w:hAnsi="Times New Roman" w:cs="Times New Roman"/>
          <w:sz w:val="24"/>
          <w:szCs w:val="24"/>
        </w:rPr>
      </w:pPr>
    </w:p>
    <w:p w14:paraId="08798054" w14:textId="47F8648E"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2. Prehrana u pučkoj kuhinji</w:t>
      </w:r>
    </w:p>
    <w:p w14:paraId="383CD289" w14:textId="4D7EE76E"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F13114">
        <w:rPr>
          <w:rFonts w:ascii="Times New Roman" w:hAnsi="Times New Roman" w:cs="Times New Roman"/>
          <w:sz w:val="24"/>
          <w:szCs w:val="24"/>
        </w:rPr>
        <w:t>7.</w:t>
      </w:r>
    </w:p>
    <w:p w14:paraId="40C106D7" w14:textId="0E7BC976" w:rsidR="003B5C0C" w:rsidRPr="00AB2182" w:rsidRDefault="0059342F"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w:t>
      </w:r>
      <w:r w:rsidR="00AA773A" w:rsidRPr="00AB2182">
        <w:rPr>
          <w:rFonts w:ascii="Times New Roman" w:hAnsi="Times New Roman" w:cs="Times New Roman"/>
          <w:sz w:val="24"/>
          <w:szCs w:val="24"/>
        </w:rPr>
        <w:t xml:space="preserve">Pomoć prehrane u pučkoj kuhinji odobrava se prvenstveno korisnicima zajamčene minimalne naknade i drugim osobama uz zadovoljen uvjet prihoda, a iznimno i </w:t>
      </w:r>
      <w:r w:rsidR="003B5C0C" w:rsidRPr="00AB2182">
        <w:rPr>
          <w:rFonts w:ascii="Times New Roman" w:hAnsi="Times New Roman" w:cs="Times New Roman"/>
          <w:sz w:val="24"/>
          <w:szCs w:val="24"/>
        </w:rPr>
        <w:t>osobama koje su se našle u teškom materijalnom položaju zbog bolesti ili nekih drugih okolnosti na koje nisu mogl</w:t>
      </w:r>
      <w:r w:rsidR="00A54CBA">
        <w:rPr>
          <w:rFonts w:ascii="Times New Roman" w:hAnsi="Times New Roman" w:cs="Times New Roman"/>
          <w:sz w:val="24"/>
          <w:szCs w:val="24"/>
        </w:rPr>
        <w:t>e</w:t>
      </w:r>
      <w:r w:rsidR="003B5C0C" w:rsidRPr="00AB2182">
        <w:rPr>
          <w:rFonts w:ascii="Times New Roman" w:hAnsi="Times New Roman" w:cs="Times New Roman"/>
          <w:sz w:val="24"/>
          <w:szCs w:val="24"/>
        </w:rPr>
        <w:t xml:space="preserve"> utjecati. </w:t>
      </w:r>
    </w:p>
    <w:p w14:paraId="7989D133" w14:textId="0E6369C9" w:rsidR="0059342F" w:rsidRPr="00AB2182" w:rsidRDefault="005F2660" w:rsidP="00F57CA8">
      <w:pPr>
        <w:overflowPunct w:val="0"/>
        <w:autoSpaceDE w:val="0"/>
        <w:autoSpaceDN w:val="0"/>
        <w:adjustRightInd w:val="0"/>
        <w:spacing w:after="0" w:line="276" w:lineRule="auto"/>
        <w:jc w:val="both"/>
        <w:rPr>
          <w:rFonts w:ascii="Times New Roman" w:eastAsia="Times New Roman" w:hAnsi="Times New Roman" w:cs="Times New Roman"/>
          <w:sz w:val="24"/>
          <w:szCs w:val="24"/>
          <w:lang w:val="en-GB" w:eastAsia="hr-HR"/>
        </w:rPr>
      </w:pPr>
      <w:r w:rsidRPr="00AB2182">
        <w:rPr>
          <w:rFonts w:ascii="Times New Roman" w:eastAsia="Times New Roman" w:hAnsi="Times New Roman" w:cs="Times New Roman"/>
          <w:sz w:val="24"/>
          <w:szCs w:val="24"/>
          <w:lang w:val="de-DE" w:eastAsia="hr-HR"/>
        </w:rPr>
        <w:t xml:space="preserve">(2) </w:t>
      </w:r>
      <w:proofErr w:type="spellStart"/>
      <w:r w:rsidR="005F1258" w:rsidRPr="00AB2182">
        <w:rPr>
          <w:rFonts w:ascii="Times New Roman" w:eastAsia="Times New Roman" w:hAnsi="Times New Roman" w:cs="Times New Roman"/>
          <w:sz w:val="24"/>
          <w:szCs w:val="24"/>
          <w:lang w:val="de-DE" w:eastAsia="hr-HR"/>
        </w:rPr>
        <w:t>Pomoć</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uključuje</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jedan</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obrok</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dnevno</w:t>
      </w:r>
      <w:proofErr w:type="spellEnd"/>
      <w:r w:rsidR="005F1258" w:rsidRPr="00AB2182">
        <w:rPr>
          <w:rFonts w:ascii="Times New Roman" w:eastAsia="Times New Roman" w:hAnsi="Times New Roman" w:cs="Times New Roman"/>
          <w:sz w:val="24"/>
          <w:szCs w:val="24"/>
          <w:lang w:val="de-DE" w:eastAsia="hr-HR"/>
        </w:rPr>
        <w:t xml:space="preserve">, u </w:t>
      </w:r>
      <w:proofErr w:type="spellStart"/>
      <w:r w:rsidR="005F1258" w:rsidRPr="00AB2182">
        <w:rPr>
          <w:rFonts w:ascii="Times New Roman" w:eastAsia="Times New Roman" w:hAnsi="Times New Roman" w:cs="Times New Roman"/>
          <w:sz w:val="24"/>
          <w:szCs w:val="24"/>
          <w:lang w:val="de-DE" w:eastAsia="hr-HR"/>
        </w:rPr>
        <w:t>pravilu</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ručak</w:t>
      </w:r>
      <w:proofErr w:type="spellEnd"/>
      <w:r w:rsidRPr="00AB2182">
        <w:rPr>
          <w:rFonts w:ascii="Times New Roman" w:eastAsia="Times New Roman" w:hAnsi="Times New Roman" w:cs="Times New Roman"/>
          <w:sz w:val="24"/>
          <w:szCs w:val="24"/>
          <w:lang w:val="de-DE" w:eastAsia="hr-HR"/>
        </w:rPr>
        <w:t>. Z</w:t>
      </w:r>
      <w:r w:rsidR="005F1258" w:rsidRPr="00AB2182">
        <w:rPr>
          <w:rFonts w:ascii="Times New Roman" w:eastAsia="Times New Roman" w:hAnsi="Times New Roman" w:cs="Times New Roman"/>
          <w:sz w:val="24"/>
          <w:szCs w:val="24"/>
          <w:lang w:val="de-DE" w:eastAsia="hr-HR"/>
        </w:rPr>
        <w:t xml:space="preserve">a </w:t>
      </w:r>
      <w:proofErr w:type="spellStart"/>
      <w:r w:rsidR="005F1258" w:rsidRPr="00AB2182">
        <w:rPr>
          <w:rFonts w:ascii="Times New Roman" w:eastAsia="Times New Roman" w:hAnsi="Times New Roman" w:cs="Times New Roman"/>
          <w:sz w:val="24"/>
          <w:szCs w:val="24"/>
          <w:lang w:val="de-DE" w:eastAsia="hr-HR"/>
        </w:rPr>
        <w:t>starije</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nepokretne</w:t>
      </w:r>
      <w:proofErr w:type="spellEnd"/>
      <w:r w:rsidR="005F1258" w:rsidRPr="00AB2182">
        <w:rPr>
          <w:rFonts w:ascii="Times New Roman" w:eastAsia="Times New Roman" w:hAnsi="Times New Roman" w:cs="Times New Roman"/>
          <w:sz w:val="24"/>
          <w:szCs w:val="24"/>
          <w:lang w:val="de-DE" w:eastAsia="hr-HR"/>
        </w:rPr>
        <w:t xml:space="preserve"> i </w:t>
      </w:r>
      <w:proofErr w:type="spellStart"/>
      <w:r w:rsidR="005F1258" w:rsidRPr="00AB2182">
        <w:rPr>
          <w:rFonts w:ascii="Times New Roman" w:eastAsia="Times New Roman" w:hAnsi="Times New Roman" w:cs="Times New Roman"/>
          <w:sz w:val="24"/>
          <w:szCs w:val="24"/>
          <w:lang w:val="de-DE" w:eastAsia="hr-HR"/>
        </w:rPr>
        <w:t>polupokretne</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osobe</w:t>
      </w:r>
      <w:proofErr w:type="spellEnd"/>
      <w:r w:rsidR="005F1258" w:rsidRPr="00AB2182">
        <w:rPr>
          <w:rFonts w:ascii="Times New Roman" w:eastAsia="Times New Roman" w:hAnsi="Times New Roman" w:cs="Times New Roman"/>
          <w:sz w:val="24"/>
          <w:szCs w:val="24"/>
          <w:lang w:val="de-DE" w:eastAsia="hr-HR"/>
        </w:rPr>
        <w:t xml:space="preserve"> </w:t>
      </w:r>
      <w:proofErr w:type="spellStart"/>
      <w:r w:rsidR="005F1258" w:rsidRPr="00AB2182">
        <w:rPr>
          <w:rFonts w:ascii="Times New Roman" w:eastAsia="Times New Roman" w:hAnsi="Times New Roman" w:cs="Times New Roman"/>
          <w:sz w:val="24"/>
          <w:szCs w:val="24"/>
          <w:lang w:val="de-DE" w:eastAsia="hr-HR"/>
        </w:rPr>
        <w:t>organizirana</w:t>
      </w:r>
      <w:proofErr w:type="spellEnd"/>
      <w:r w:rsidR="005F1258" w:rsidRPr="00AB2182">
        <w:rPr>
          <w:rFonts w:ascii="Times New Roman" w:eastAsia="Times New Roman" w:hAnsi="Times New Roman" w:cs="Times New Roman"/>
          <w:sz w:val="24"/>
          <w:szCs w:val="24"/>
          <w:lang w:val="de-DE" w:eastAsia="hr-HR"/>
        </w:rPr>
        <w:t xml:space="preserve"> je </w:t>
      </w:r>
      <w:proofErr w:type="spellStart"/>
      <w:r w:rsidR="001E1DEC" w:rsidRPr="00AB2182">
        <w:rPr>
          <w:rFonts w:ascii="Times New Roman" w:eastAsia="Times New Roman" w:hAnsi="Times New Roman" w:cs="Times New Roman"/>
          <w:sz w:val="24"/>
          <w:szCs w:val="24"/>
          <w:lang w:val="de-DE" w:eastAsia="hr-HR"/>
        </w:rPr>
        <w:t>dostava</w:t>
      </w:r>
      <w:proofErr w:type="spellEnd"/>
      <w:r w:rsidR="001E1DEC" w:rsidRPr="00AB2182">
        <w:rPr>
          <w:rFonts w:ascii="Times New Roman" w:eastAsia="Times New Roman" w:hAnsi="Times New Roman" w:cs="Times New Roman"/>
          <w:sz w:val="24"/>
          <w:szCs w:val="24"/>
          <w:lang w:val="de-DE" w:eastAsia="hr-HR"/>
        </w:rPr>
        <w:t xml:space="preserve"> </w:t>
      </w:r>
      <w:proofErr w:type="spellStart"/>
      <w:r w:rsidR="001E1DEC" w:rsidRPr="00AB2182">
        <w:rPr>
          <w:rFonts w:ascii="Times New Roman" w:eastAsia="Times New Roman" w:hAnsi="Times New Roman" w:cs="Times New Roman"/>
          <w:sz w:val="24"/>
          <w:szCs w:val="24"/>
          <w:lang w:val="de-DE" w:eastAsia="hr-HR"/>
        </w:rPr>
        <w:t>obroka</w:t>
      </w:r>
      <w:proofErr w:type="spellEnd"/>
      <w:r w:rsidRPr="00AB2182">
        <w:rPr>
          <w:rFonts w:ascii="Times New Roman" w:eastAsia="Times New Roman" w:hAnsi="Times New Roman" w:cs="Times New Roman"/>
          <w:sz w:val="24"/>
          <w:szCs w:val="24"/>
          <w:lang w:val="de-DE" w:eastAsia="hr-HR"/>
        </w:rPr>
        <w:t xml:space="preserve"> na </w:t>
      </w:r>
      <w:proofErr w:type="spellStart"/>
      <w:r w:rsidRPr="00AB2182">
        <w:rPr>
          <w:rFonts w:ascii="Times New Roman" w:eastAsia="Times New Roman" w:hAnsi="Times New Roman" w:cs="Times New Roman"/>
          <w:sz w:val="24"/>
          <w:szCs w:val="24"/>
          <w:lang w:val="de-DE" w:eastAsia="hr-HR"/>
        </w:rPr>
        <w:t>kućnu</w:t>
      </w:r>
      <w:proofErr w:type="spellEnd"/>
      <w:r w:rsidRPr="00AB2182">
        <w:rPr>
          <w:rFonts w:ascii="Times New Roman" w:eastAsia="Times New Roman" w:hAnsi="Times New Roman" w:cs="Times New Roman"/>
          <w:sz w:val="24"/>
          <w:szCs w:val="24"/>
          <w:lang w:val="de-DE" w:eastAsia="hr-HR"/>
        </w:rPr>
        <w:t xml:space="preserve"> </w:t>
      </w:r>
      <w:proofErr w:type="spellStart"/>
      <w:r w:rsidRPr="00AB2182">
        <w:rPr>
          <w:rFonts w:ascii="Times New Roman" w:eastAsia="Times New Roman" w:hAnsi="Times New Roman" w:cs="Times New Roman"/>
          <w:sz w:val="24"/>
          <w:szCs w:val="24"/>
          <w:lang w:val="de-DE" w:eastAsia="hr-HR"/>
        </w:rPr>
        <w:t>adresu</w:t>
      </w:r>
      <w:proofErr w:type="spellEnd"/>
      <w:r w:rsidRPr="00AB2182">
        <w:rPr>
          <w:rFonts w:ascii="Times New Roman" w:eastAsia="Times New Roman" w:hAnsi="Times New Roman" w:cs="Times New Roman"/>
          <w:sz w:val="24"/>
          <w:szCs w:val="24"/>
          <w:lang w:val="de-DE" w:eastAsia="hr-HR"/>
        </w:rPr>
        <w:t xml:space="preserve">. </w:t>
      </w:r>
      <w:r w:rsidR="001E1DEC" w:rsidRPr="00AB2182">
        <w:rPr>
          <w:rFonts w:ascii="Times New Roman" w:eastAsia="Times New Roman" w:hAnsi="Times New Roman" w:cs="Times New Roman"/>
          <w:sz w:val="24"/>
          <w:szCs w:val="24"/>
          <w:lang w:val="de-DE" w:eastAsia="hr-HR"/>
        </w:rPr>
        <w:t xml:space="preserve"> </w:t>
      </w:r>
      <w:r w:rsidR="005F1258" w:rsidRPr="00AB2182">
        <w:rPr>
          <w:rFonts w:ascii="Times New Roman" w:eastAsia="Times New Roman" w:hAnsi="Times New Roman" w:cs="Times New Roman"/>
          <w:sz w:val="24"/>
          <w:szCs w:val="24"/>
          <w:lang w:val="de-DE" w:eastAsia="hr-HR"/>
        </w:rPr>
        <w:t xml:space="preserve"> </w:t>
      </w:r>
    </w:p>
    <w:p w14:paraId="4399F7F0" w14:textId="77777777" w:rsidR="0052343A" w:rsidRDefault="0052343A" w:rsidP="00F57CA8">
      <w:pPr>
        <w:jc w:val="both"/>
        <w:rPr>
          <w:rFonts w:ascii="Times New Roman" w:hAnsi="Times New Roman" w:cs="Times New Roman"/>
          <w:color w:val="FF0000"/>
          <w:sz w:val="24"/>
          <w:szCs w:val="24"/>
        </w:rPr>
      </w:pPr>
    </w:p>
    <w:p w14:paraId="0A31CC37" w14:textId="2DEEF782" w:rsidR="003E48BE"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5F2660" w:rsidRPr="00AB2182">
        <w:rPr>
          <w:rFonts w:ascii="Times New Roman" w:hAnsi="Times New Roman" w:cs="Times New Roman"/>
          <w:sz w:val="24"/>
          <w:szCs w:val="24"/>
        </w:rPr>
        <w:t>3</w:t>
      </w:r>
      <w:r w:rsidRPr="00AB2182">
        <w:rPr>
          <w:rFonts w:ascii="Times New Roman" w:hAnsi="Times New Roman" w:cs="Times New Roman"/>
          <w:sz w:val="24"/>
          <w:szCs w:val="24"/>
        </w:rPr>
        <w:t xml:space="preserve">) O međusobnim pravima i obvezama glede pružanja usluge prehrane u pučkoj kuhinji za korisnike, Grad Šibenik i Caritas Šibenske </w:t>
      </w:r>
      <w:r w:rsidR="00F3216C">
        <w:rPr>
          <w:rFonts w:ascii="Times New Roman" w:hAnsi="Times New Roman" w:cs="Times New Roman"/>
          <w:sz w:val="24"/>
          <w:szCs w:val="24"/>
        </w:rPr>
        <w:t>b</w:t>
      </w:r>
      <w:r w:rsidRPr="00AB2182">
        <w:rPr>
          <w:rFonts w:ascii="Times New Roman" w:hAnsi="Times New Roman" w:cs="Times New Roman"/>
          <w:sz w:val="24"/>
          <w:szCs w:val="24"/>
        </w:rPr>
        <w:t xml:space="preserve">iskupije zaključuju ugovor. </w:t>
      </w:r>
    </w:p>
    <w:p w14:paraId="4F83D790" w14:textId="77777777" w:rsidR="00015F95" w:rsidRDefault="00015F95" w:rsidP="00F57CA8">
      <w:pPr>
        <w:jc w:val="both"/>
        <w:rPr>
          <w:rFonts w:ascii="Times New Roman" w:hAnsi="Times New Roman" w:cs="Times New Roman"/>
          <w:sz w:val="24"/>
          <w:szCs w:val="24"/>
        </w:rPr>
      </w:pPr>
    </w:p>
    <w:p w14:paraId="019A5122" w14:textId="1881423A"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3. Privremeni smještaj beskućnika u prihvatilište-prenoćište</w:t>
      </w:r>
    </w:p>
    <w:p w14:paraId="1827487D" w14:textId="0EF49B76"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1</w:t>
      </w:r>
      <w:r w:rsidR="00F13114">
        <w:rPr>
          <w:rFonts w:ascii="Times New Roman" w:hAnsi="Times New Roman" w:cs="Times New Roman"/>
          <w:sz w:val="24"/>
          <w:szCs w:val="24"/>
        </w:rPr>
        <w:t>8</w:t>
      </w:r>
      <w:r w:rsidRPr="00AB2182">
        <w:rPr>
          <w:rFonts w:ascii="Times New Roman" w:hAnsi="Times New Roman" w:cs="Times New Roman"/>
          <w:sz w:val="24"/>
          <w:szCs w:val="24"/>
        </w:rPr>
        <w:t>.</w:t>
      </w:r>
    </w:p>
    <w:p w14:paraId="3614B3A9" w14:textId="77777777" w:rsidR="00AA773A"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Privremeni smještaj beskućnika u prihvatilište-prenoćište zakonska je obveza. </w:t>
      </w:r>
    </w:p>
    <w:p w14:paraId="533D2DFA" w14:textId="76392B13" w:rsidR="00AA773A" w:rsidRPr="00AB2182" w:rsidRDefault="008F5B4E" w:rsidP="00F57CA8">
      <w:pPr>
        <w:jc w:val="both"/>
        <w:rPr>
          <w:rFonts w:ascii="Times New Roman" w:hAnsi="Times New Roman" w:cs="Times New Roman"/>
          <w:sz w:val="24"/>
          <w:szCs w:val="24"/>
        </w:rPr>
      </w:pPr>
      <w:r w:rsidRPr="00AB2182">
        <w:rPr>
          <w:rFonts w:ascii="Times New Roman" w:hAnsi="Times New Roman" w:cs="Times New Roman"/>
          <w:sz w:val="24"/>
          <w:szCs w:val="24"/>
        </w:rPr>
        <w:t>(2) Velik</w:t>
      </w:r>
      <w:r w:rsidR="002E777B" w:rsidRPr="00AB2182">
        <w:rPr>
          <w:rFonts w:ascii="Times New Roman" w:hAnsi="Times New Roman" w:cs="Times New Roman"/>
          <w:sz w:val="24"/>
          <w:szCs w:val="24"/>
        </w:rPr>
        <w:t>i</w:t>
      </w:r>
      <w:r w:rsidRPr="00AB2182">
        <w:rPr>
          <w:rFonts w:ascii="Times New Roman" w:hAnsi="Times New Roman" w:cs="Times New Roman"/>
          <w:sz w:val="24"/>
          <w:szCs w:val="24"/>
        </w:rPr>
        <w:t xml:space="preserve"> gradovi i g</w:t>
      </w:r>
      <w:r w:rsidR="00AA773A" w:rsidRPr="00AB2182">
        <w:rPr>
          <w:rFonts w:ascii="Times New Roman" w:hAnsi="Times New Roman" w:cs="Times New Roman"/>
          <w:sz w:val="24"/>
          <w:szCs w:val="24"/>
        </w:rPr>
        <w:t xml:space="preserve">radovi sjedišta županija dužni su osigurati sredstva za pružanje usluga smještaja u prihvatilištu-prenoćištu za beskućnike. </w:t>
      </w:r>
    </w:p>
    <w:p w14:paraId="620C2E14" w14:textId="68910D7E" w:rsidR="008F5B4E"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(3) </w:t>
      </w:r>
      <w:r w:rsidR="008F5B4E" w:rsidRPr="00AB2182">
        <w:rPr>
          <w:rFonts w:ascii="Times New Roman" w:hAnsi="Times New Roman" w:cs="Times New Roman"/>
          <w:sz w:val="24"/>
          <w:szCs w:val="24"/>
        </w:rPr>
        <w:t xml:space="preserve">O međusobnim pravima i obvezama glede pružanja usluge </w:t>
      </w:r>
      <w:r w:rsidR="002E777B" w:rsidRPr="00AB2182">
        <w:rPr>
          <w:rFonts w:ascii="Times New Roman" w:hAnsi="Times New Roman" w:cs="Times New Roman"/>
          <w:sz w:val="24"/>
          <w:szCs w:val="24"/>
        </w:rPr>
        <w:t>smještaja u prihvatilištu za beskućnike</w:t>
      </w:r>
      <w:r w:rsidR="008F5B4E" w:rsidRPr="00AB2182">
        <w:rPr>
          <w:rFonts w:ascii="Times New Roman" w:hAnsi="Times New Roman" w:cs="Times New Roman"/>
          <w:sz w:val="24"/>
          <w:szCs w:val="24"/>
        </w:rPr>
        <w:t xml:space="preserve">, Grad Šibenik i Caritas Šibenske </w:t>
      </w:r>
      <w:r w:rsidR="003E48BE">
        <w:rPr>
          <w:rFonts w:ascii="Times New Roman" w:hAnsi="Times New Roman" w:cs="Times New Roman"/>
          <w:sz w:val="24"/>
          <w:szCs w:val="24"/>
        </w:rPr>
        <w:t>b</w:t>
      </w:r>
      <w:r w:rsidR="008F5B4E" w:rsidRPr="00AB2182">
        <w:rPr>
          <w:rFonts w:ascii="Times New Roman" w:hAnsi="Times New Roman" w:cs="Times New Roman"/>
          <w:sz w:val="24"/>
          <w:szCs w:val="24"/>
        </w:rPr>
        <w:t xml:space="preserve">iskupije zaključuju ugovor. </w:t>
      </w:r>
    </w:p>
    <w:p w14:paraId="26EFAD65" w14:textId="53DBD5C1" w:rsidR="00893A72" w:rsidRDefault="00893A72" w:rsidP="00F57CA8">
      <w:pPr>
        <w:jc w:val="both"/>
        <w:rPr>
          <w:rFonts w:ascii="Times New Roman" w:hAnsi="Times New Roman" w:cs="Times New Roman"/>
          <w:sz w:val="24"/>
          <w:szCs w:val="24"/>
        </w:rPr>
      </w:pPr>
    </w:p>
    <w:p w14:paraId="1378DD32" w14:textId="77777777" w:rsidR="00C605EE" w:rsidRDefault="00C605EE" w:rsidP="00F57CA8">
      <w:pPr>
        <w:jc w:val="both"/>
        <w:rPr>
          <w:rFonts w:ascii="Times New Roman" w:hAnsi="Times New Roman" w:cs="Times New Roman"/>
          <w:sz w:val="24"/>
          <w:szCs w:val="24"/>
        </w:rPr>
      </w:pPr>
    </w:p>
    <w:p w14:paraId="4A1B0746" w14:textId="77777777" w:rsidR="00C605EE" w:rsidRDefault="00C605EE" w:rsidP="00F57CA8">
      <w:pPr>
        <w:jc w:val="both"/>
        <w:rPr>
          <w:rFonts w:ascii="Times New Roman" w:hAnsi="Times New Roman" w:cs="Times New Roman"/>
          <w:sz w:val="24"/>
          <w:szCs w:val="24"/>
        </w:rPr>
      </w:pPr>
    </w:p>
    <w:p w14:paraId="4594861A" w14:textId="77777777" w:rsidR="00C605EE" w:rsidRDefault="00C605EE" w:rsidP="00F57CA8">
      <w:pPr>
        <w:jc w:val="both"/>
        <w:rPr>
          <w:rFonts w:ascii="Times New Roman" w:hAnsi="Times New Roman" w:cs="Times New Roman"/>
          <w:sz w:val="24"/>
          <w:szCs w:val="24"/>
        </w:rPr>
      </w:pPr>
    </w:p>
    <w:p w14:paraId="690A8563" w14:textId="77777777" w:rsidR="002F7DBD" w:rsidRPr="00AB2182" w:rsidRDefault="002F7DBD" w:rsidP="008F5B4E">
      <w:pPr>
        <w:rPr>
          <w:rFonts w:ascii="Times New Roman" w:hAnsi="Times New Roman" w:cs="Times New Roman"/>
          <w:sz w:val="24"/>
          <w:szCs w:val="24"/>
        </w:rPr>
      </w:pPr>
    </w:p>
    <w:p w14:paraId="3D5FDA54" w14:textId="714281BF" w:rsidR="00893A72" w:rsidRPr="00AB2182" w:rsidRDefault="00931EAE" w:rsidP="00F13114">
      <w:pPr>
        <w:jc w:val="center"/>
        <w:rPr>
          <w:rFonts w:ascii="Times New Roman" w:hAnsi="Times New Roman" w:cs="Times New Roman"/>
          <w:sz w:val="24"/>
          <w:szCs w:val="24"/>
        </w:rPr>
      </w:pPr>
      <w:r w:rsidRPr="00AB2182">
        <w:rPr>
          <w:rFonts w:ascii="Times New Roman" w:hAnsi="Times New Roman" w:cs="Times New Roman"/>
          <w:sz w:val="24"/>
          <w:szCs w:val="24"/>
        </w:rPr>
        <w:lastRenderedPageBreak/>
        <w:t>4</w:t>
      </w:r>
      <w:r w:rsidR="00893A72" w:rsidRPr="00AB2182">
        <w:rPr>
          <w:rFonts w:ascii="Times New Roman" w:hAnsi="Times New Roman" w:cs="Times New Roman"/>
          <w:sz w:val="24"/>
          <w:szCs w:val="24"/>
        </w:rPr>
        <w:t xml:space="preserve">. </w:t>
      </w:r>
      <w:r w:rsidR="001404D5" w:rsidRPr="00AB2182">
        <w:rPr>
          <w:rFonts w:ascii="Times New Roman" w:hAnsi="Times New Roman" w:cs="Times New Roman"/>
          <w:sz w:val="24"/>
          <w:szCs w:val="24"/>
        </w:rPr>
        <w:t>P</w:t>
      </w:r>
      <w:r w:rsidR="00893A72" w:rsidRPr="00AB2182">
        <w:rPr>
          <w:rFonts w:ascii="Times New Roman" w:hAnsi="Times New Roman" w:cs="Times New Roman"/>
          <w:sz w:val="24"/>
          <w:szCs w:val="24"/>
        </w:rPr>
        <w:t>odmirenje računa komunalne usluge</w:t>
      </w:r>
      <w:r w:rsidR="003E48BE">
        <w:rPr>
          <w:rFonts w:ascii="Times New Roman" w:hAnsi="Times New Roman" w:cs="Times New Roman"/>
          <w:sz w:val="24"/>
          <w:szCs w:val="24"/>
        </w:rPr>
        <w:t xml:space="preserve"> </w:t>
      </w:r>
      <w:r w:rsidR="00FB7839">
        <w:rPr>
          <w:rFonts w:ascii="Times New Roman" w:hAnsi="Times New Roman" w:cs="Times New Roman"/>
          <w:sz w:val="24"/>
          <w:szCs w:val="24"/>
        </w:rPr>
        <w:t>„</w:t>
      </w:r>
      <w:r w:rsidR="003E48BE">
        <w:rPr>
          <w:rFonts w:ascii="Times New Roman" w:hAnsi="Times New Roman" w:cs="Times New Roman"/>
          <w:sz w:val="24"/>
          <w:szCs w:val="24"/>
        </w:rPr>
        <w:t>Zelenog grada</w:t>
      </w:r>
      <w:r w:rsidR="00A54CBA">
        <w:rPr>
          <w:rFonts w:ascii="Times New Roman" w:hAnsi="Times New Roman" w:cs="Times New Roman"/>
          <w:sz w:val="24"/>
          <w:szCs w:val="24"/>
        </w:rPr>
        <w:t xml:space="preserve"> Šibenik</w:t>
      </w:r>
      <w:r w:rsidR="00FB7839">
        <w:rPr>
          <w:rFonts w:ascii="Times New Roman" w:hAnsi="Times New Roman" w:cs="Times New Roman"/>
          <w:sz w:val="24"/>
          <w:szCs w:val="24"/>
        </w:rPr>
        <w:t>“</w:t>
      </w:r>
      <w:r w:rsidR="003E48BE">
        <w:rPr>
          <w:rFonts w:ascii="Times New Roman" w:hAnsi="Times New Roman" w:cs="Times New Roman"/>
          <w:sz w:val="24"/>
          <w:szCs w:val="24"/>
        </w:rPr>
        <w:t xml:space="preserve"> d.o.o. </w:t>
      </w:r>
      <w:r w:rsidR="00DF5FCD" w:rsidRPr="00AB2182">
        <w:rPr>
          <w:rFonts w:ascii="Times New Roman" w:hAnsi="Times New Roman" w:cs="Times New Roman"/>
          <w:sz w:val="24"/>
          <w:szCs w:val="24"/>
        </w:rPr>
        <w:t>za korisnike zajamčene minimalne naknade</w:t>
      </w:r>
    </w:p>
    <w:p w14:paraId="22291869" w14:textId="07B1110A" w:rsidR="00DF5FCD" w:rsidRPr="00AB2182" w:rsidRDefault="00DF5FCD" w:rsidP="00F13114">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F13114">
        <w:rPr>
          <w:rFonts w:ascii="Times New Roman" w:hAnsi="Times New Roman" w:cs="Times New Roman"/>
          <w:sz w:val="24"/>
          <w:szCs w:val="24"/>
        </w:rPr>
        <w:t>19</w:t>
      </w:r>
      <w:r w:rsidRPr="00AB2182">
        <w:rPr>
          <w:rFonts w:ascii="Times New Roman" w:hAnsi="Times New Roman" w:cs="Times New Roman"/>
          <w:sz w:val="24"/>
          <w:szCs w:val="24"/>
        </w:rPr>
        <w:t>.</w:t>
      </w:r>
    </w:p>
    <w:p w14:paraId="09AE5C22" w14:textId="44A2EFB1" w:rsidR="00DF5FCD" w:rsidRPr="00AB2182" w:rsidRDefault="00DF5FCD"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Grad Šibenik preuzima obvezu plaćanja cijene za javnu uslugu </w:t>
      </w:r>
      <w:r w:rsidR="00F3216C">
        <w:rPr>
          <w:rFonts w:ascii="Times New Roman" w:hAnsi="Times New Roman" w:cs="Times New Roman"/>
          <w:sz w:val="24"/>
          <w:szCs w:val="24"/>
        </w:rPr>
        <w:t xml:space="preserve">sakupljanja komunalnog otpada </w:t>
      </w:r>
      <w:r w:rsidRPr="00AB2182">
        <w:rPr>
          <w:rFonts w:ascii="Times New Roman" w:hAnsi="Times New Roman" w:cs="Times New Roman"/>
          <w:sz w:val="24"/>
          <w:szCs w:val="24"/>
        </w:rPr>
        <w:t xml:space="preserve">osobama koje koriste pravo na zajamčenu minimalnu naknadu </w:t>
      </w:r>
      <w:r w:rsidR="00E13AD8">
        <w:rPr>
          <w:rFonts w:ascii="Times New Roman" w:hAnsi="Times New Roman" w:cs="Times New Roman"/>
          <w:sz w:val="24"/>
          <w:szCs w:val="24"/>
        </w:rPr>
        <w:t>Hrvatskog z</w:t>
      </w:r>
      <w:r w:rsidRPr="00AB2182">
        <w:rPr>
          <w:rFonts w:ascii="Times New Roman" w:hAnsi="Times New Roman" w:cs="Times New Roman"/>
          <w:sz w:val="24"/>
          <w:szCs w:val="24"/>
        </w:rPr>
        <w:t xml:space="preserve">avoda za socijalni rad, </w:t>
      </w:r>
      <w:r w:rsidR="00274822" w:rsidRPr="00AB2182">
        <w:rPr>
          <w:rFonts w:ascii="Times New Roman" w:hAnsi="Times New Roman" w:cs="Times New Roman"/>
          <w:sz w:val="24"/>
          <w:szCs w:val="24"/>
        </w:rPr>
        <w:t>P</w:t>
      </w:r>
      <w:r w:rsidRPr="00AB2182">
        <w:rPr>
          <w:rFonts w:ascii="Times New Roman" w:hAnsi="Times New Roman" w:cs="Times New Roman"/>
          <w:sz w:val="24"/>
          <w:szCs w:val="24"/>
        </w:rPr>
        <w:t xml:space="preserve">odručni ured Šibenik i koje imaju prebivalište na području Grada Šibenika. </w:t>
      </w:r>
    </w:p>
    <w:p w14:paraId="347FE6AF" w14:textId="1F787BEB" w:rsidR="001404D5" w:rsidRPr="00AB2182" w:rsidRDefault="001404D5"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(2) </w:t>
      </w:r>
      <w:r w:rsidR="00C65DAE" w:rsidRPr="00AB2182">
        <w:rPr>
          <w:rFonts w:ascii="Times New Roman" w:eastAsia="Calibri" w:hAnsi="Times New Roman" w:cs="Times New Roman"/>
          <w:sz w:val="24"/>
          <w:szCs w:val="24"/>
        </w:rPr>
        <w:t>Odlukom o načinu pružanja javne usluge sakupljanja komunalnog otpada na području Grada Šibenika („Službeni glasnik Grada Šibenika“</w:t>
      </w:r>
      <w:r w:rsidR="00FB7839">
        <w:rPr>
          <w:rFonts w:ascii="Times New Roman" w:eastAsia="Calibri" w:hAnsi="Times New Roman" w:cs="Times New Roman"/>
          <w:sz w:val="24"/>
          <w:szCs w:val="24"/>
        </w:rPr>
        <w:t>,</w:t>
      </w:r>
      <w:r w:rsidR="00C65DAE" w:rsidRPr="00AB2182">
        <w:rPr>
          <w:rFonts w:ascii="Times New Roman" w:eastAsia="Calibri" w:hAnsi="Times New Roman" w:cs="Times New Roman"/>
          <w:sz w:val="24"/>
          <w:szCs w:val="24"/>
        </w:rPr>
        <w:t xml:space="preserve"> broj 12/22) </w:t>
      </w:r>
      <w:r w:rsidRPr="00AB2182">
        <w:rPr>
          <w:rFonts w:ascii="Times New Roman" w:hAnsi="Times New Roman" w:cs="Times New Roman"/>
          <w:sz w:val="24"/>
          <w:szCs w:val="24"/>
        </w:rPr>
        <w:t xml:space="preserve">propisan je obvezni sadržaj evidencije o osobama za koje je Grad </w:t>
      </w:r>
      <w:r w:rsidR="005455EF">
        <w:rPr>
          <w:rFonts w:ascii="Times New Roman" w:hAnsi="Times New Roman" w:cs="Times New Roman"/>
          <w:sz w:val="24"/>
          <w:szCs w:val="24"/>
        </w:rPr>
        <w:t xml:space="preserve">Šibenik </w:t>
      </w:r>
      <w:r w:rsidRPr="00AB2182">
        <w:rPr>
          <w:rFonts w:ascii="Times New Roman" w:hAnsi="Times New Roman" w:cs="Times New Roman"/>
          <w:sz w:val="24"/>
          <w:szCs w:val="24"/>
        </w:rPr>
        <w:t xml:space="preserve">preuzeo obvezu plaćanja. </w:t>
      </w:r>
    </w:p>
    <w:p w14:paraId="2BA569E5" w14:textId="77777777" w:rsidR="00A91DEC" w:rsidRPr="00AB2182" w:rsidRDefault="00A91DEC" w:rsidP="00893A72">
      <w:pPr>
        <w:rPr>
          <w:rFonts w:ascii="Times New Roman" w:hAnsi="Times New Roman" w:cs="Times New Roman"/>
          <w:sz w:val="24"/>
          <w:szCs w:val="24"/>
        </w:rPr>
      </w:pPr>
    </w:p>
    <w:p w14:paraId="214797DE" w14:textId="2EE76102" w:rsidR="00893A72" w:rsidRPr="00AB2182" w:rsidRDefault="00931EAE" w:rsidP="00F13114">
      <w:pPr>
        <w:jc w:val="center"/>
        <w:rPr>
          <w:rFonts w:ascii="Times New Roman" w:hAnsi="Times New Roman" w:cs="Times New Roman"/>
          <w:sz w:val="24"/>
          <w:szCs w:val="24"/>
        </w:rPr>
      </w:pPr>
      <w:r w:rsidRPr="00AB2182">
        <w:rPr>
          <w:rFonts w:ascii="Times New Roman" w:hAnsi="Times New Roman" w:cs="Times New Roman"/>
          <w:sz w:val="24"/>
          <w:szCs w:val="24"/>
        </w:rPr>
        <w:t>5</w:t>
      </w:r>
      <w:r w:rsidR="00893A72" w:rsidRPr="00AB2182">
        <w:rPr>
          <w:rFonts w:ascii="Times New Roman" w:hAnsi="Times New Roman" w:cs="Times New Roman"/>
          <w:sz w:val="24"/>
          <w:szCs w:val="24"/>
        </w:rPr>
        <w:t xml:space="preserve">. </w:t>
      </w:r>
      <w:r w:rsidR="00FF30B4" w:rsidRPr="00AB2182">
        <w:rPr>
          <w:rFonts w:ascii="Times New Roman" w:hAnsi="Times New Roman" w:cs="Times New Roman"/>
          <w:sz w:val="24"/>
          <w:szCs w:val="24"/>
        </w:rPr>
        <w:t>P</w:t>
      </w:r>
      <w:r w:rsidR="00893A72" w:rsidRPr="00AB2182">
        <w:rPr>
          <w:rFonts w:ascii="Times New Roman" w:hAnsi="Times New Roman" w:cs="Times New Roman"/>
          <w:sz w:val="24"/>
          <w:szCs w:val="24"/>
        </w:rPr>
        <w:t>odmirenje komunalne naknade</w:t>
      </w:r>
      <w:r w:rsidR="00F3216C">
        <w:rPr>
          <w:rFonts w:ascii="Times New Roman" w:hAnsi="Times New Roman" w:cs="Times New Roman"/>
          <w:sz w:val="24"/>
          <w:szCs w:val="24"/>
        </w:rPr>
        <w:t xml:space="preserve"> Grada Šibenika</w:t>
      </w:r>
      <w:r w:rsidR="00893A72" w:rsidRPr="00AB2182">
        <w:rPr>
          <w:rFonts w:ascii="Times New Roman" w:hAnsi="Times New Roman" w:cs="Times New Roman"/>
          <w:sz w:val="24"/>
          <w:szCs w:val="24"/>
        </w:rPr>
        <w:t xml:space="preserve"> </w:t>
      </w:r>
      <w:r w:rsidR="00A91DEC" w:rsidRPr="00AB2182">
        <w:rPr>
          <w:rFonts w:ascii="Times New Roman" w:hAnsi="Times New Roman" w:cs="Times New Roman"/>
          <w:sz w:val="24"/>
          <w:szCs w:val="24"/>
        </w:rPr>
        <w:t>korisnicima zajamčene minimalne naknade</w:t>
      </w:r>
    </w:p>
    <w:p w14:paraId="30D28FD0" w14:textId="67A4A58B" w:rsidR="00A91DEC" w:rsidRPr="00AB2182" w:rsidRDefault="00A91DEC"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0</w:t>
      </w:r>
      <w:r w:rsidRPr="00AB2182">
        <w:rPr>
          <w:rFonts w:ascii="Times New Roman" w:hAnsi="Times New Roman" w:cs="Times New Roman"/>
          <w:sz w:val="24"/>
          <w:szCs w:val="24"/>
        </w:rPr>
        <w:t>.</w:t>
      </w:r>
    </w:p>
    <w:p w14:paraId="4CECD6BF" w14:textId="50A3D222" w:rsidR="00015F95" w:rsidRDefault="00FC7335" w:rsidP="00F57CA8">
      <w:pPr>
        <w:jc w:val="both"/>
        <w:rPr>
          <w:rFonts w:ascii="Times New Roman" w:hAnsi="Times New Roman" w:cs="Times New Roman"/>
          <w:sz w:val="24"/>
          <w:szCs w:val="24"/>
        </w:rPr>
      </w:pPr>
      <w:r w:rsidRPr="00E60DF2">
        <w:rPr>
          <w:rFonts w:ascii="Times New Roman" w:hAnsi="Times New Roman" w:cs="Times New Roman"/>
          <w:sz w:val="24"/>
          <w:szCs w:val="24"/>
        </w:rPr>
        <w:t xml:space="preserve">(1) </w:t>
      </w:r>
      <w:r w:rsidR="00FF30B4" w:rsidRPr="00E60DF2">
        <w:rPr>
          <w:rFonts w:ascii="Times New Roman" w:hAnsi="Times New Roman" w:cs="Times New Roman"/>
          <w:sz w:val="24"/>
          <w:szCs w:val="24"/>
        </w:rPr>
        <w:t>Vlasnik, odnosno korisnik nekretnine, temeljem Odluke o komunalnoj naknadi (</w:t>
      </w:r>
      <w:r w:rsidR="00F3216C" w:rsidRPr="00E60DF2">
        <w:rPr>
          <w:rFonts w:ascii="Times New Roman" w:hAnsi="Times New Roman" w:cs="Times New Roman"/>
          <w:sz w:val="24"/>
          <w:szCs w:val="24"/>
        </w:rPr>
        <w:t>„</w:t>
      </w:r>
      <w:r w:rsidR="00FF30B4" w:rsidRPr="00E60DF2">
        <w:rPr>
          <w:rFonts w:ascii="Times New Roman" w:hAnsi="Times New Roman" w:cs="Times New Roman"/>
          <w:sz w:val="24"/>
          <w:szCs w:val="24"/>
        </w:rPr>
        <w:t>Službeni glasnik Grada Šibenika</w:t>
      </w:r>
      <w:r w:rsidR="00F3216C" w:rsidRPr="00E60DF2">
        <w:rPr>
          <w:rFonts w:ascii="Times New Roman" w:hAnsi="Times New Roman" w:cs="Times New Roman"/>
          <w:sz w:val="24"/>
          <w:szCs w:val="24"/>
        </w:rPr>
        <w:t>“, br</w:t>
      </w:r>
      <w:r w:rsidR="00E60DF2">
        <w:rPr>
          <w:rFonts w:ascii="Times New Roman" w:hAnsi="Times New Roman" w:cs="Times New Roman"/>
          <w:sz w:val="24"/>
          <w:szCs w:val="24"/>
        </w:rPr>
        <w:t xml:space="preserve">oj 9/18, 1/19, 3/20, 2/21 i </w:t>
      </w:r>
      <w:r w:rsidR="00AD0D50">
        <w:rPr>
          <w:rFonts w:ascii="Times New Roman" w:hAnsi="Times New Roman" w:cs="Times New Roman"/>
          <w:sz w:val="24"/>
          <w:szCs w:val="24"/>
        </w:rPr>
        <w:t>8</w:t>
      </w:r>
      <w:r w:rsidR="00E60DF2">
        <w:rPr>
          <w:rFonts w:ascii="Times New Roman" w:hAnsi="Times New Roman" w:cs="Times New Roman"/>
          <w:sz w:val="24"/>
          <w:szCs w:val="24"/>
        </w:rPr>
        <w:t>/21), pr</w:t>
      </w:r>
      <w:r w:rsidR="00FF30B4" w:rsidRPr="00E60DF2">
        <w:rPr>
          <w:rFonts w:ascii="Times New Roman" w:hAnsi="Times New Roman" w:cs="Times New Roman"/>
          <w:sz w:val="24"/>
          <w:szCs w:val="24"/>
        </w:rPr>
        <w:t>ema vlastitom zahtjevu, može se, potpuno ili</w:t>
      </w:r>
      <w:r w:rsidR="00FF30B4" w:rsidRPr="00AB2182">
        <w:rPr>
          <w:rFonts w:ascii="Times New Roman" w:hAnsi="Times New Roman" w:cs="Times New Roman"/>
          <w:sz w:val="24"/>
          <w:szCs w:val="24"/>
        </w:rPr>
        <w:t xml:space="preserve"> djelomično</w:t>
      </w:r>
      <w:r w:rsidR="009D45C2">
        <w:rPr>
          <w:rFonts w:ascii="Times New Roman" w:hAnsi="Times New Roman" w:cs="Times New Roman"/>
          <w:sz w:val="24"/>
          <w:szCs w:val="24"/>
        </w:rPr>
        <w:t>,</w:t>
      </w:r>
      <w:r w:rsidR="00FF30B4" w:rsidRPr="00AB2182">
        <w:rPr>
          <w:rFonts w:ascii="Times New Roman" w:hAnsi="Times New Roman" w:cs="Times New Roman"/>
          <w:sz w:val="24"/>
          <w:szCs w:val="24"/>
        </w:rPr>
        <w:t xml:space="preserve"> osloboditi od plaćanja komunalne naknade ukoliko </w:t>
      </w:r>
      <w:r w:rsidR="009D45C2">
        <w:rPr>
          <w:rFonts w:ascii="Times New Roman" w:hAnsi="Times New Roman" w:cs="Times New Roman"/>
          <w:sz w:val="24"/>
          <w:szCs w:val="24"/>
        </w:rPr>
        <w:t>je</w:t>
      </w:r>
      <w:r w:rsidR="00FF30B4" w:rsidRPr="00AB2182">
        <w:rPr>
          <w:rFonts w:ascii="Times New Roman" w:hAnsi="Times New Roman" w:cs="Times New Roman"/>
          <w:sz w:val="24"/>
          <w:szCs w:val="24"/>
        </w:rPr>
        <w:t xml:space="preserve"> korisni</w:t>
      </w:r>
      <w:r w:rsidR="009D45C2">
        <w:rPr>
          <w:rFonts w:ascii="Times New Roman" w:hAnsi="Times New Roman" w:cs="Times New Roman"/>
          <w:sz w:val="24"/>
          <w:szCs w:val="24"/>
        </w:rPr>
        <w:t>k</w:t>
      </w:r>
      <w:r w:rsidR="00FF30B4" w:rsidRPr="00AB2182">
        <w:rPr>
          <w:rFonts w:ascii="Times New Roman" w:hAnsi="Times New Roman" w:cs="Times New Roman"/>
          <w:sz w:val="24"/>
          <w:szCs w:val="24"/>
        </w:rPr>
        <w:t xml:space="preserve"> zajamčene minimalne naknade </w:t>
      </w:r>
      <w:r w:rsidR="00E13AD8">
        <w:rPr>
          <w:rFonts w:ascii="Times New Roman" w:hAnsi="Times New Roman" w:cs="Times New Roman"/>
          <w:sz w:val="24"/>
          <w:szCs w:val="24"/>
        </w:rPr>
        <w:t>Hrvatskog z</w:t>
      </w:r>
      <w:r w:rsidR="00FF30B4" w:rsidRPr="00AB2182">
        <w:rPr>
          <w:rFonts w:ascii="Times New Roman" w:hAnsi="Times New Roman" w:cs="Times New Roman"/>
          <w:sz w:val="24"/>
          <w:szCs w:val="24"/>
        </w:rPr>
        <w:t xml:space="preserve">avoda za socijalni rad, </w:t>
      </w:r>
      <w:r w:rsidRPr="00AB2182">
        <w:rPr>
          <w:rFonts w:ascii="Times New Roman" w:hAnsi="Times New Roman" w:cs="Times New Roman"/>
          <w:sz w:val="24"/>
          <w:szCs w:val="24"/>
        </w:rPr>
        <w:t>P</w:t>
      </w:r>
      <w:r w:rsidR="00FF30B4" w:rsidRPr="00AB2182">
        <w:rPr>
          <w:rFonts w:ascii="Times New Roman" w:hAnsi="Times New Roman" w:cs="Times New Roman"/>
          <w:sz w:val="24"/>
          <w:szCs w:val="24"/>
        </w:rPr>
        <w:t>odručni ured Šibenik, na rok od 1 godine.</w:t>
      </w:r>
    </w:p>
    <w:p w14:paraId="0CB7EA9B" w14:textId="77777777" w:rsidR="00015F95" w:rsidRDefault="00015F95" w:rsidP="00F57CA8">
      <w:pPr>
        <w:jc w:val="both"/>
        <w:rPr>
          <w:rFonts w:ascii="Times New Roman" w:hAnsi="Times New Roman" w:cs="Times New Roman"/>
          <w:sz w:val="24"/>
          <w:szCs w:val="24"/>
        </w:rPr>
      </w:pPr>
    </w:p>
    <w:p w14:paraId="588D8A8A" w14:textId="34F74251" w:rsidR="00AA773A" w:rsidRPr="00AB2182" w:rsidRDefault="00F42589" w:rsidP="00F13114">
      <w:pPr>
        <w:jc w:val="center"/>
        <w:rPr>
          <w:rFonts w:ascii="Times New Roman" w:hAnsi="Times New Roman" w:cs="Times New Roman"/>
          <w:sz w:val="24"/>
          <w:szCs w:val="24"/>
        </w:rPr>
      </w:pPr>
      <w:r w:rsidRPr="00AB2182">
        <w:rPr>
          <w:rFonts w:ascii="Times New Roman" w:hAnsi="Times New Roman" w:cs="Times New Roman"/>
          <w:sz w:val="24"/>
          <w:szCs w:val="24"/>
        </w:rPr>
        <w:t>6</w:t>
      </w:r>
      <w:r w:rsidR="00AA773A" w:rsidRPr="00AB2182">
        <w:rPr>
          <w:rFonts w:ascii="Times New Roman" w:hAnsi="Times New Roman" w:cs="Times New Roman"/>
          <w:sz w:val="24"/>
          <w:szCs w:val="24"/>
        </w:rPr>
        <w:t>. Jednokratna pomoć</w:t>
      </w:r>
    </w:p>
    <w:p w14:paraId="4908B67C" w14:textId="45537D09"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1</w:t>
      </w:r>
      <w:r w:rsidRPr="00AB2182">
        <w:rPr>
          <w:rFonts w:ascii="Times New Roman" w:hAnsi="Times New Roman" w:cs="Times New Roman"/>
          <w:sz w:val="24"/>
          <w:szCs w:val="24"/>
        </w:rPr>
        <w:t>.</w:t>
      </w:r>
    </w:p>
    <w:p w14:paraId="6F27B94D" w14:textId="45E5E29C" w:rsidR="005B02DA" w:rsidRPr="00AB2182" w:rsidRDefault="005B02D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w:t>
      </w:r>
      <w:r w:rsidR="00AA773A" w:rsidRPr="00AB2182">
        <w:rPr>
          <w:rFonts w:ascii="Times New Roman" w:hAnsi="Times New Roman" w:cs="Times New Roman"/>
          <w:sz w:val="24"/>
          <w:szCs w:val="24"/>
        </w:rPr>
        <w:t>Jednokratna pomoć može se odobriti samcu ili kućanstvu</w:t>
      </w:r>
      <w:r w:rsidR="00C6537F" w:rsidRPr="00AB2182">
        <w:rPr>
          <w:rFonts w:ascii="Times New Roman" w:hAnsi="Times New Roman" w:cs="Times New Roman"/>
          <w:sz w:val="24"/>
          <w:szCs w:val="24"/>
        </w:rPr>
        <w:t xml:space="preserve"> </w:t>
      </w:r>
      <w:r w:rsidRPr="00AB2182">
        <w:rPr>
          <w:rFonts w:ascii="Times New Roman" w:hAnsi="Times New Roman" w:cs="Times New Roman"/>
          <w:sz w:val="24"/>
          <w:szCs w:val="24"/>
        </w:rPr>
        <w:t>koj</w:t>
      </w:r>
      <w:r w:rsidR="00706B88">
        <w:rPr>
          <w:rFonts w:ascii="Times New Roman" w:hAnsi="Times New Roman" w:cs="Times New Roman"/>
          <w:sz w:val="24"/>
          <w:szCs w:val="24"/>
        </w:rPr>
        <w:t>e</w:t>
      </w:r>
      <w:r w:rsidRPr="00AB2182">
        <w:rPr>
          <w:rFonts w:ascii="Times New Roman" w:hAnsi="Times New Roman" w:cs="Times New Roman"/>
          <w:sz w:val="24"/>
          <w:szCs w:val="24"/>
        </w:rPr>
        <w:t xml:space="preserve"> zbog trenutačnih materijalnih teškoća</w:t>
      </w:r>
      <w:r w:rsidR="0017028A">
        <w:rPr>
          <w:rFonts w:ascii="Times New Roman" w:hAnsi="Times New Roman" w:cs="Times New Roman"/>
          <w:sz w:val="24"/>
          <w:szCs w:val="24"/>
        </w:rPr>
        <w:t>,</w:t>
      </w:r>
      <w:r w:rsidRPr="00AB2182">
        <w:rPr>
          <w:rFonts w:ascii="Times New Roman" w:hAnsi="Times New Roman" w:cs="Times New Roman"/>
          <w:sz w:val="24"/>
          <w:szCs w:val="24"/>
        </w:rPr>
        <w:t xml:space="preserve"> kao i izvanrednih troškova nastalih zbog trenutačnih životnih okolnosti</w:t>
      </w:r>
      <w:r w:rsidR="0017028A">
        <w:rPr>
          <w:rFonts w:ascii="Times New Roman" w:hAnsi="Times New Roman" w:cs="Times New Roman"/>
          <w:sz w:val="24"/>
          <w:szCs w:val="24"/>
        </w:rPr>
        <w:t>,</w:t>
      </w:r>
      <w:r w:rsidRPr="00AB2182">
        <w:rPr>
          <w:rFonts w:ascii="Times New Roman" w:hAnsi="Times New Roman" w:cs="Times New Roman"/>
          <w:sz w:val="24"/>
          <w:szCs w:val="24"/>
        </w:rPr>
        <w:t xml:space="preserve"> ni</w:t>
      </w:r>
      <w:r w:rsidR="00706B88">
        <w:rPr>
          <w:rFonts w:ascii="Times New Roman" w:hAnsi="Times New Roman" w:cs="Times New Roman"/>
          <w:sz w:val="24"/>
          <w:szCs w:val="24"/>
        </w:rPr>
        <w:t>je</w:t>
      </w:r>
      <w:r w:rsidRPr="00AB2182">
        <w:rPr>
          <w:rFonts w:ascii="Times New Roman" w:hAnsi="Times New Roman" w:cs="Times New Roman"/>
          <w:sz w:val="24"/>
          <w:szCs w:val="24"/>
        </w:rPr>
        <w:t xml:space="preserve"> u mogućnosti podmiriti osnovne životne potrebe.  </w:t>
      </w:r>
    </w:p>
    <w:p w14:paraId="6E4D9187" w14:textId="20DB8852" w:rsidR="00AA773A" w:rsidRPr="00AB2182" w:rsidRDefault="005B02D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(2) Jednokratna pomoć može se odobriti samcu ili kućanstvu koji </w:t>
      </w:r>
      <w:r w:rsidR="00C6537F" w:rsidRPr="00AB2182">
        <w:rPr>
          <w:rFonts w:ascii="Times New Roman" w:hAnsi="Times New Roman" w:cs="Times New Roman"/>
          <w:sz w:val="24"/>
          <w:szCs w:val="24"/>
        </w:rPr>
        <w:t>zadovoljavaju socijalni uvjet ili/i uvjet prihoda</w:t>
      </w:r>
      <w:r w:rsidRPr="00AB2182">
        <w:rPr>
          <w:rFonts w:ascii="Times New Roman" w:hAnsi="Times New Roman" w:cs="Times New Roman"/>
          <w:sz w:val="24"/>
          <w:szCs w:val="24"/>
        </w:rPr>
        <w:t xml:space="preserve"> iz članka 1</w:t>
      </w:r>
      <w:r w:rsidR="00D150B8">
        <w:rPr>
          <w:rFonts w:ascii="Times New Roman" w:hAnsi="Times New Roman" w:cs="Times New Roman"/>
          <w:sz w:val="24"/>
          <w:szCs w:val="24"/>
        </w:rPr>
        <w:t>3</w:t>
      </w:r>
      <w:r w:rsidRPr="00AB2182">
        <w:rPr>
          <w:rFonts w:ascii="Times New Roman" w:hAnsi="Times New Roman" w:cs="Times New Roman"/>
          <w:sz w:val="24"/>
          <w:szCs w:val="24"/>
        </w:rPr>
        <w:t>. i 1</w:t>
      </w:r>
      <w:r w:rsidR="00D150B8">
        <w:rPr>
          <w:rFonts w:ascii="Times New Roman" w:hAnsi="Times New Roman" w:cs="Times New Roman"/>
          <w:sz w:val="24"/>
          <w:szCs w:val="24"/>
        </w:rPr>
        <w:t>4</w:t>
      </w:r>
      <w:r w:rsidRPr="00AB2182">
        <w:rPr>
          <w:rFonts w:ascii="Times New Roman" w:hAnsi="Times New Roman" w:cs="Times New Roman"/>
          <w:sz w:val="24"/>
          <w:szCs w:val="24"/>
        </w:rPr>
        <w:t xml:space="preserve">. Odluke. </w:t>
      </w:r>
    </w:p>
    <w:p w14:paraId="33EA4871" w14:textId="792600C2" w:rsidR="00143B3F" w:rsidRDefault="00143B3F"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(3) Iznimno, zbog trenutačnih materijalnih teškoća nastalih zbog nesretnog slučaja, velike štete u kućanstvu, ovrhe nad novčanim primanjima, skupog liječenja, nabavke nužnog ortopedskog pomagala koje nije na listi </w:t>
      </w:r>
      <w:r w:rsidR="00DA66E7">
        <w:rPr>
          <w:rFonts w:ascii="Times New Roman" w:hAnsi="Times New Roman" w:cs="Times New Roman"/>
          <w:sz w:val="24"/>
          <w:szCs w:val="24"/>
        </w:rPr>
        <w:t>Hrvatskog zavoda za zdravstveno osiguranje</w:t>
      </w:r>
      <w:r w:rsidRPr="00AB2182">
        <w:rPr>
          <w:rFonts w:ascii="Times New Roman" w:hAnsi="Times New Roman" w:cs="Times New Roman"/>
          <w:sz w:val="24"/>
          <w:szCs w:val="24"/>
        </w:rPr>
        <w:t xml:space="preserve"> te teške bolesti i slično, pomoć</w:t>
      </w:r>
      <w:r w:rsidR="00FA7489" w:rsidRPr="00AB2182">
        <w:rPr>
          <w:rFonts w:ascii="Times New Roman" w:hAnsi="Times New Roman" w:cs="Times New Roman"/>
          <w:sz w:val="24"/>
          <w:szCs w:val="24"/>
        </w:rPr>
        <w:t xml:space="preserve">, prema ocjeni Odjela, </w:t>
      </w:r>
      <w:r w:rsidRPr="00AB2182">
        <w:rPr>
          <w:rFonts w:ascii="Times New Roman" w:hAnsi="Times New Roman" w:cs="Times New Roman"/>
          <w:sz w:val="24"/>
          <w:szCs w:val="24"/>
        </w:rPr>
        <w:t>mogu ostvariti podnositelji zahtjeva</w:t>
      </w:r>
      <w:r w:rsidR="00A54CBA">
        <w:rPr>
          <w:rFonts w:ascii="Times New Roman" w:hAnsi="Times New Roman" w:cs="Times New Roman"/>
          <w:sz w:val="24"/>
          <w:szCs w:val="24"/>
        </w:rPr>
        <w:t xml:space="preserve"> (</w:t>
      </w:r>
      <w:r w:rsidRPr="00AB2182">
        <w:rPr>
          <w:rFonts w:ascii="Times New Roman" w:hAnsi="Times New Roman" w:cs="Times New Roman"/>
          <w:sz w:val="24"/>
          <w:szCs w:val="24"/>
        </w:rPr>
        <w:t>samac ili kućanstvo</w:t>
      </w:r>
      <w:r w:rsidR="00A54CBA">
        <w:rPr>
          <w:rFonts w:ascii="Times New Roman" w:hAnsi="Times New Roman" w:cs="Times New Roman"/>
          <w:sz w:val="24"/>
          <w:szCs w:val="24"/>
        </w:rPr>
        <w:t>)</w:t>
      </w:r>
      <w:r w:rsidRPr="00AB2182">
        <w:rPr>
          <w:rFonts w:ascii="Times New Roman" w:hAnsi="Times New Roman" w:cs="Times New Roman"/>
          <w:sz w:val="24"/>
          <w:szCs w:val="24"/>
        </w:rPr>
        <w:t xml:space="preserve"> čija primanja prelaze iznos iz članka 1</w:t>
      </w:r>
      <w:r w:rsidR="00D150B8">
        <w:rPr>
          <w:rFonts w:ascii="Times New Roman" w:hAnsi="Times New Roman" w:cs="Times New Roman"/>
          <w:sz w:val="24"/>
          <w:szCs w:val="24"/>
        </w:rPr>
        <w:t>4</w:t>
      </w:r>
      <w:r w:rsidRPr="00AB2182">
        <w:rPr>
          <w:rFonts w:ascii="Times New Roman" w:hAnsi="Times New Roman" w:cs="Times New Roman"/>
          <w:sz w:val="24"/>
          <w:szCs w:val="24"/>
        </w:rPr>
        <w:t>. st</w:t>
      </w:r>
      <w:r w:rsidR="0017028A">
        <w:rPr>
          <w:rFonts w:ascii="Times New Roman" w:hAnsi="Times New Roman" w:cs="Times New Roman"/>
          <w:sz w:val="24"/>
          <w:szCs w:val="24"/>
        </w:rPr>
        <w:t>avka</w:t>
      </w:r>
      <w:r w:rsidRPr="00AB2182">
        <w:rPr>
          <w:rFonts w:ascii="Times New Roman" w:hAnsi="Times New Roman" w:cs="Times New Roman"/>
          <w:sz w:val="24"/>
          <w:szCs w:val="24"/>
        </w:rPr>
        <w:t xml:space="preserve"> 1. ove Odluke. </w:t>
      </w:r>
    </w:p>
    <w:p w14:paraId="46A911F6" w14:textId="77777777" w:rsidR="00E73FA9" w:rsidRPr="00AB2182" w:rsidRDefault="00E73FA9" w:rsidP="00143B3F">
      <w:pPr>
        <w:rPr>
          <w:rFonts w:ascii="Times New Roman" w:hAnsi="Times New Roman" w:cs="Times New Roman"/>
          <w:sz w:val="24"/>
          <w:szCs w:val="24"/>
        </w:rPr>
      </w:pPr>
    </w:p>
    <w:p w14:paraId="356097C6" w14:textId="4F5C8B17"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2</w:t>
      </w:r>
      <w:r w:rsidRPr="00AB2182">
        <w:rPr>
          <w:rFonts w:ascii="Times New Roman" w:hAnsi="Times New Roman" w:cs="Times New Roman"/>
          <w:sz w:val="24"/>
          <w:szCs w:val="24"/>
        </w:rPr>
        <w:t>.</w:t>
      </w:r>
    </w:p>
    <w:p w14:paraId="55AB4AAA" w14:textId="31F8EB6A" w:rsidR="00AA773A"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Novčani iznos koji samcu ili kućanstvu može biti odobren određuje nadležni </w:t>
      </w:r>
      <w:r w:rsidR="00D150B8">
        <w:rPr>
          <w:rFonts w:ascii="Times New Roman" w:hAnsi="Times New Roman" w:cs="Times New Roman"/>
          <w:sz w:val="24"/>
          <w:szCs w:val="24"/>
        </w:rPr>
        <w:t>O</w:t>
      </w:r>
      <w:r w:rsidRPr="00AB2182">
        <w:rPr>
          <w:rFonts w:ascii="Times New Roman" w:hAnsi="Times New Roman" w:cs="Times New Roman"/>
          <w:sz w:val="24"/>
          <w:szCs w:val="24"/>
        </w:rPr>
        <w:t>djel ovisno o cjelokupnim obiteljskim, socijalno-ekonomskim i zdravstvenim okolnostima samca</w:t>
      </w:r>
      <w:r w:rsidR="0017028A">
        <w:rPr>
          <w:rFonts w:ascii="Times New Roman" w:hAnsi="Times New Roman" w:cs="Times New Roman"/>
          <w:sz w:val="24"/>
          <w:szCs w:val="24"/>
        </w:rPr>
        <w:t xml:space="preserve">, </w:t>
      </w:r>
      <w:r w:rsidRPr="00AB2182">
        <w:rPr>
          <w:rFonts w:ascii="Times New Roman" w:hAnsi="Times New Roman" w:cs="Times New Roman"/>
          <w:sz w:val="24"/>
          <w:szCs w:val="24"/>
        </w:rPr>
        <w:t>odnosno članova kućanstva, visini prihoda, radnoj sposobnosti članova kućanstva i broju djec</w:t>
      </w:r>
      <w:r w:rsidR="005B02DA" w:rsidRPr="00AB2182">
        <w:rPr>
          <w:rFonts w:ascii="Times New Roman" w:hAnsi="Times New Roman" w:cs="Times New Roman"/>
          <w:sz w:val="24"/>
          <w:szCs w:val="24"/>
        </w:rPr>
        <w:t>e.</w:t>
      </w:r>
      <w:r w:rsidRPr="00AB2182">
        <w:rPr>
          <w:rFonts w:ascii="Times New Roman" w:hAnsi="Times New Roman" w:cs="Times New Roman"/>
          <w:color w:val="FF0000"/>
          <w:sz w:val="24"/>
          <w:szCs w:val="24"/>
        </w:rPr>
        <w:t xml:space="preserve"> </w:t>
      </w:r>
    </w:p>
    <w:p w14:paraId="6D040AEE" w14:textId="741C0FC8" w:rsidR="00143B3F" w:rsidRPr="00AB2182" w:rsidRDefault="00143B3F"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 xml:space="preserve">(2) </w:t>
      </w:r>
      <w:r w:rsidR="00DE546F" w:rsidRPr="00AB2182">
        <w:rPr>
          <w:rFonts w:ascii="Times New Roman" w:hAnsi="Times New Roman" w:cs="Times New Roman"/>
          <w:sz w:val="24"/>
          <w:szCs w:val="24"/>
        </w:rPr>
        <w:t>Jednokratna naknada može se odobriti korisniku u novcu (</w:t>
      </w:r>
      <w:r w:rsidRPr="00AB2182">
        <w:rPr>
          <w:rFonts w:ascii="Times New Roman" w:hAnsi="Times New Roman" w:cs="Times New Roman"/>
          <w:sz w:val="24"/>
          <w:szCs w:val="24"/>
        </w:rPr>
        <w:t>isplatom na tekući račun korisnika)</w:t>
      </w:r>
      <w:r w:rsidR="00DE546F" w:rsidRPr="00AB2182">
        <w:rPr>
          <w:rFonts w:ascii="Times New Roman" w:hAnsi="Times New Roman" w:cs="Times New Roman"/>
          <w:sz w:val="24"/>
          <w:szCs w:val="24"/>
        </w:rPr>
        <w:t xml:space="preserve"> ili na način da Grad </w:t>
      </w:r>
      <w:r w:rsidRPr="00AB2182">
        <w:rPr>
          <w:rFonts w:ascii="Times New Roman" w:hAnsi="Times New Roman" w:cs="Times New Roman"/>
          <w:sz w:val="24"/>
          <w:szCs w:val="24"/>
        </w:rPr>
        <w:t>Šibenik</w:t>
      </w:r>
      <w:r w:rsidR="00D150B8">
        <w:rPr>
          <w:rFonts w:ascii="Times New Roman" w:hAnsi="Times New Roman" w:cs="Times New Roman"/>
          <w:sz w:val="24"/>
          <w:szCs w:val="24"/>
        </w:rPr>
        <w:t>,</w:t>
      </w:r>
      <w:r w:rsidR="00DE546F" w:rsidRPr="00AB2182">
        <w:rPr>
          <w:rFonts w:ascii="Times New Roman" w:hAnsi="Times New Roman" w:cs="Times New Roman"/>
          <w:sz w:val="24"/>
          <w:szCs w:val="24"/>
        </w:rPr>
        <w:t xml:space="preserve"> djelomično ili u potpunosti</w:t>
      </w:r>
      <w:r w:rsidR="00D150B8">
        <w:rPr>
          <w:rFonts w:ascii="Times New Roman" w:hAnsi="Times New Roman" w:cs="Times New Roman"/>
          <w:sz w:val="24"/>
          <w:szCs w:val="24"/>
        </w:rPr>
        <w:t>,</w:t>
      </w:r>
      <w:r w:rsidR="00DE546F" w:rsidRPr="00AB2182">
        <w:rPr>
          <w:rFonts w:ascii="Times New Roman" w:hAnsi="Times New Roman" w:cs="Times New Roman"/>
          <w:sz w:val="24"/>
          <w:szCs w:val="24"/>
        </w:rPr>
        <w:t xml:space="preserve"> podmiri račun izravno ovlaštenoj pravnoj ili fizičkoj osobi koja je korisniku izvršila uslugu. </w:t>
      </w:r>
    </w:p>
    <w:p w14:paraId="22E43C50" w14:textId="24B4D239" w:rsidR="002E3DA1"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143B3F" w:rsidRPr="00AB2182">
        <w:rPr>
          <w:rFonts w:ascii="Times New Roman" w:hAnsi="Times New Roman" w:cs="Times New Roman"/>
          <w:sz w:val="24"/>
          <w:szCs w:val="24"/>
        </w:rPr>
        <w:t>3</w:t>
      </w:r>
      <w:r w:rsidRPr="00AB2182">
        <w:rPr>
          <w:rFonts w:ascii="Times New Roman" w:hAnsi="Times New Roman" w:cs="Times New Roman"/>
          <w:sz w:val="24"/>
          <w:szCs w:val="24"/>
        </w:rPr>
        <w:t xml:space="preserve">) Jednokratne pomoći dodjeljivat će se do iskorištenja sredstava koja su za tu namjenu osigurana u </w:t>
      </w:r>
      <w:r w:rsidR="005455EF">
        <w:rPr>
          <w:rFonts w:ascii="Times New Roman" w:hAnsi="Times New Roman" w:cs="Times New Roman"/>
          <w:sz w:val="24"/>
          <w:szCs w:val="24"/>
        </w:rPr>
        <w:t>Proračunu</w:t>
      </w:r>
      <w:r w:rsidRPr="00AB2182">
        <w:rPr>
          <w:rFonts w:ascii="Times New Roman" w:hAnsi="Times New Roman" w:cs="Times New Roman"/>
          <w:sz w:val="24"/>
          <w:szCs w:val="24"/>
        </w:rPr>
        <w:t xml:space="preserve"> za tekuću proračunsku godinu.</w:t>
      </w:r>
    </w:p>
    <w:p w14:paraId="5BCE56B1" w14:textId="7935E021" w:rsidR="003F1863" w:rsidRPr="00AB2182" w:rsidRDefault="00AA773A"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w:t>
      </w:r>
    </w:p>
    <w:p w14:paraId="03EF0189" w14:textId="7EDF26C4" w:rsidR="00AA773A" w:rsidRPr="00AB2182" w:rsidRDefault="00F42589" w:rsidP="00F13114">
      <w:pPr>
        <w:jc w:val="center"/>
        <w:rPr>
          <w:rFonts w:ascii="Times New Roman" w:hAnsi="Times New Roman" w:cs="Times New Roman"/>
          <w:sz w:val="24"/>
          <w:szCs w:val="24"/>
        </w:rPr>
      </w:pPr>
      <w:r w:rsidRPr="00AB2182">
        <w:rPr>
          <w:rFonts w:ascii="Times New Roman" w:hAnsi="Times New Roman" w:cs="Times New Roman"/>
          <w:sz w:val="24"/>
          <w:szCs w:val="24"/>
        </w:rPr>
        <w:t>7</w:t>
      </w:r>
      <w:r w:rsidR="00AA773A" w:rsidRPr="00AB2182">
        <w:rPr>
          <w:rFonts w:ascii="Times New Roman" w:hAnsi="Times New Roman" w:cs="Times New Roman"/>
          <w:sz w:val="24"/>
          <w:szCs w:val="24"/>
        </w:rPr>
        <w:t>. P</w:t>
      </w:r>
      <w:r w:rsidRPr="00AB2182">
        <w:rPr>
          <w:rFonts w:ascii="Times New Roman" w:hAnsi="Times New Roman" w:cs="Times New Roman"/>
          <w:sz w:val="24"/>
          <w:szCs w:val="24"/>
        </w:rPr>
        <w:t>ravo na pomoć za podmirenje troškova slobodno ugovorene najamnine</w:t>
      </w:r>
    </w:p>
    <w:p w14:paraId="031A994C" w14:textId="341CBCFD"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3</w:t>
      </w:r>
      <w:r w:rsidRPr="00AB2182">
        <w:rPr>
          <w:rFonts w:ascii="Times New Roman" w:hAnsi="Times New Roman" w:cs="Times New Roman"/>
          <w:sz w:val="24"/>
          <w:szCs w:val="24"/>
        </w:rPr>
        <w:t>.</w:t>
      </w:r>
    </w:p>
    <w:p w14:paraId="04E5BBB1" w14:textId="25B2FEEF" w:rsidR="00845B6B" w:rsidRPr="0017028A" w:rsidRDefault="0017028A" w:rsidP="00F57CA8">
      <w:pPr>
        <w:jc w:val="both"/>
        <w:rPr>
          <w:rFonts w:ascii="Times New Roman" w:hAnsi="Times New Roman" w:cs="Times New Roman"/>
          <w:sz w:val="24"/>
          <w:szCs w:val="24"/>
        </w:rPr>
      </w:pPr>
      <w:r w:rsidRPr="0017028A">
        <w:rPr>
          <w:rFonts w:ascii="Times New Roman" w:hAnsi="Times New Roman" w:cs="Times New Roman"/>
          <w:sz w:val="24"/>
          <w:szCs w:val="24"/>
        </w:rPr>
        <w:t>(1</w:t>
      </w:r>
      <w:r>
        <w:rPr>
          <w:rFonts w:ascii="Times New Roman" w:hAnsi="Times New Roman" w:cs="Times New Roman"/>
          <w:sz w:val="24"/>
          <w:szCs w:val="24"/>
        </w:rPr>
        <w:t xml:space="preserve">) </w:t>
      </w:r>
      <w:r w:rsidR="00845B6B" w:rsidRPr="0017028A">
        <w:rPr>
          <w:rFonts w:ascii="Times New Roman" w:hAnsi="Times New Roman" w:cs="Times New Roman"/>
          <w:sz w:val="24"/>
          <w:szCs w:val="24"/>
        </w:rPr>
        <w:t>Pomoć za podmirenje troškova slobodno ugovorene najamnine može ostvariti samac ili kućanstvo koji nakon što podmire slobodno ugovorenu najamninu ostanu bez dovoljno sredstava za podmirenje osnovnih životnih potreba.</w:t>
      </w:r>
    </w:p>
    <w:p w14:paraId="41F763CF" w14:textId="36E8222B" w:rsidR="00AA773A" w:rsidRPr="0017028A" w:rsidRDefault="0017028A" w:rsidP="00F57CA8">
      <w:pPr>
        <w:jc w:val="both"/>
        <w:rPr>
          <w:rFonts w:ascii="Times New Roman" w:hAnsi="Times New Roman" w:cs="Times New Roman"/>
          <w:sz w:val="24"/>
          <w:szCs w:val="24"/>
        </w:rPr>
      </w:pPr>
      <w:r>
        <w:rPr>
          <w:rFonts w:ascii="Times New Roman" w:hAnsi="Times New Roman" w:cs="Times New Roman"/>
          <w:sz w:val="24"/>
          <w:szCs w:val="24"/>
        </w:rPr>
        <w:t xml:space="preserve">(2) </w:t>
      </w:r>
      <w:r w:rsidR="00AA773A" w:rsidRPr="0017028A">
        <w:rPr>
          <w:rFonts w:ascii="Times New Roman" w:hAnsi="Times New Roman" w:cs="Times New Roman"/>
          <w:sz w:val="24"/>
          <w:szCs w:val="24"/>
        </w:rPr>
        <w:t xml:space="preserve">Pomoć za podmirenje troškova slobodno ugovorene najamnine za najmoprimce </w:t>
      </w:r>
      <w:r w:rsidR="00845B6B" w:rsidRPr="0017028A">
        <w:rPr>
          <w:rFonts w:ascii="Times New Roman" w:hAnsi="Times New Roman" w:cs="Times New Roman"/>
          <w:sz w:val="24"/>
          <w:szCs w:val="24"/>
        </w:rPr>
        <w:t xml:space="preserve">priznaje se uz </w:t>
      </w:r>
      <w:r>
        <w:rPr>
          <w:rFonts w:ascii="Times New Roman" w:hAnsi="Times New Roman" w:cs="Times New Roman"/>
          <w:sz w:val="24"/>
          <w:szCs w:val="24"/>
        </w:rPr>
        <w:t>predočenje</w:t>
      </w:r>
      <w:r w:rsidR="00AA773A" w:rsidRPr="0017028A">
        <w:rPr>
          <w:rFonts w:ascii="Times New Roman" w:hAnsi="Times New Roman" w:cs="Times New Roman"/>
          <w:sz w:val="24"/>
          <w:szCs w:val="24"/>
        </w:rPr>
        <w:t xml:space="preserve"> ugovora o najmu stana</w:t>
      </w:r>
      <w:r w:rsidR="00845B6B" w:rsidRPr="0017028A">
        <w:rPr>
          <w:rFonts w:ascii="Times New Roman" w:hAnsi="Times New Roman" w:cs="Times New Roman"/>
          <w:sz w:val="24"/>
          <w:szCs w:val="24"/>
        </w:rPr>
        <w:t xml:space="preserve"> ili uz drugi odgovarajući dokaz koji nedvojbeno dokazuje da osoba stanuje u statusu podstanara sa slobodno ugovorenom najamninom</w:t>
      </w:r>
      <w:r w:rsidR="00AA773A" w:rsidRPr="0017028A">
        <w:rPr>
          <w:rFonts w:ascii="Times New Roman" w:hAnsi="Times New Roman" w:cs="Times New Roman"/>
          <w:sz w:val="24"/>
          <w:szCs w:val="24"/>
        </w:rPr>
        <w:t xml:space="preserve"> i</w:t>
      </w:r>
      <w:r>
        <w:rPr>
          <w:rFonts w:ascii="Times New Roman" w:hAnsi="Times New Roman" w:cs="Times New Roman"/>
          <w:sz w:val="24"/>
          <w:szCs w:val="24"/>
        </w:rPr>
        <w:t xml:space="preserve"> presliku</w:t>
      </w:r>
      <w:r w:rsidR="00AA773A" w:rsidRPr="0017028A">
        <w:rPr>
          <w:rFonts w:ascii="Times New Roman" w:hAnsi="Times New Roman" w:cs="Times New Roman"/>
          <w:sz w:val="24"/>
          <w:szCs w:val="24"/>
        </w:rPr>
        <w:t xml:space="preserve"> mjesečnih režijskih troškova</w:t>
      </w:r>
      <w:r w:rsidR="006A73F0" w:rsidRPr="0017028A">
        <w:rPr>
          <w:rFonts w:ascii="Times New Roman" w:hAnsi="Times New Roman" w:cs="Times New Roman"/>
          <w:sz w:val="24"/>
          <w:szCs w:val="24"/>
        </w:rPr>
        <w:t xml:space="preserve"> za navedeni stan</w:t>
      </w:r>
      <w:r w:rsidR="00AA773A" w:rsidRPr="0017028A">
        <w:rPr>
          <w:rFonts w:ascii="Times New Roman" w:hAnsi="Times New Roman" w:cs="Times New Roman"/>
          <w:sz w:val="24"/>
          <w:szCs w:val="24"/>
        </w:rPr>
        <w:t>.</w:t>
      </w:r>
    </w:p>
    <w:p w14:paraId="664133B8" w14:textId="220D6B59" w:rsidR="00845B6B" w:rsidRPr="0017028A" w:rsidRDefault="0017028A" w:rsidP="00F57CA8">
      <w:pPr>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sidR="00AA773A" w:rsidRPr="0017028A">
        <w:rPr>
          <w:rFonts w:ascii="Times New Roman" w:hAnsi="Times New Roman" w:cs="Times New Roman"/>
          <w:sz w:val="24"/>
          <w:szCs w:val="24"/>
        </w:rPr>
        <w:t xml:space="preserve">Pravo na pomoć za podmirenje troškova slobodno ugovorene najamnine može se priznati samcu ili kućanstvu </w:t>
      </w:r>
      <w:r w:rsidR="00845B6B" w:rsidRPr="0017028A">
        <w:rPr>
          <w:rFonts w:ascii="Times New Roman" w:hAnsi="Times New Roman" w:cs="Times New Roman"/>
          <w:sz w:val="24"/>
          <w:szCs w:val="24"/>
        </w:rPr>
        <w:t xml:space="preserve">uz kumulativno ispunjene uvjete: </w:t>
      </w:r>
    </w:p>
    <w:p w14:paraId="43857A47" w14:textId="75993785" w:rsidR="006A73F0" w:rsidRPr="00AB2182" w:rsidRDefault="006A73F0"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da nisu vlasnici nekretnina, odnosno da su vlasnici </w:t>
      </w:r>
      <w:proofErr w:type="spellStart"/>
      <w:r w:rsidRPr="00AB2182">
        <w:rPr>
          <w:rFonts w:ascii="Times New Roman" w:hAnsi="Times New Roman" w:cs="Times New Roman"/>
          <w:sz w:val="24"/>
          <w:szCs w:val="24"/>
        </w:rPr>
        <w:t>neuvjetne</w:t>
      </w:r>
      <w:proofErr w:type="spellEnd"/>
      <w:r w:rsidRPr="00AB2182">
        <w:rPr>
          <w:rFonts w:ascii="Times New Roman" w:hAnsi="Times New Roman" w:cs="Times New Roman"/>
          <w:sz w:val="24"/>
          <w:szCs w:val="24"/>
        </w:rPr>
        <w:t xml:space="preserve"> ili neodgovarajuće nekretnine koja ne udovoljava higijensko-tehničkim uvjetima za zdravo stanovanje,</w:t>
      </w:r>
    </w:p>
    <w:p w14:paraId="6130BD8E" w14:textId="33CD35C8" w:rsidR="006A73F0" w:rsidRPr="00AB2182" w:rsidRDefault="006A73F0" w:rsidP="00F57CA8">
      <w:pPr>
        <w:jc w:val="both"/>
        <w:rPr>
          <w:rFonts w:ascii="Times New Roman" w:hAnsi="Times New Roman" w:cs="Times New Roman"/>
          <w:sz w:val="24"/>
          <w:szCs w:val="24"/>
        </w:rPr>
      </w:pPr>
      <w:r w:rsidRPr="00AB2182">
        <w:rPr>
          <w:rFonts w:ascii="Times New Roman" w:hAnsi="Times New Roman" w:cs="Times New Roman"/>
          <w:sz w:val="24"/>
          <w:szCs w:val="24"/>
        </w:rPr>
        <w:t>- da udovoljavaju uvjetu prihoda iz članka 1</w:t>
      </w:r>
      <w:r w:rsidR="00D150B8">
        <w:rPr>
          <w:rFonts w:ascii="Times New Roman" w:hAnsi="Times New Roman" w:cs="Times New Roman"/>
          <w:sz w:val="24"/>
          <w:szCs w:val="24"/>
        </w:rPr>
        <w:t>4</w:t>
      </w:r>
      <w:r w:rsidRPr="00AB2182">
        <w:rPr>
          <w:rFonts w:ascii="Times New Roman" w:hAnsi="Times New Roman" w:cs="Times New Roman"/>
          <w:sz w:val="24"/>
          <w:szCs w:val="24"/>
        </w:rPr>
        <w:t>. ove Odluke</w:t>
      </w:r>
      <w:r w:rsidR="00D150B8">
        <w:rPr>
          <w:rFonts w:ascii="Times New Roman" w:hAnsi="Times New Roman" w:cs="Times New Roman"/>
          <w:sz w:val="24"/>
          <w:szCs w:val="24"/>
        </w:rPr>
        <w:t xml:space="preserve">, </w:t>
      </w:r>
      <w:r w:rsidRPr="00AB2182">
        <w:rPr>
          <w:rFonts w:ascii="Times New Roman" w:hAnsi="Times New Roman" w:cs="Times New Roman"/>
          <w:sz w:val="24"/>
          <w:szCs w:val="24"/>
        </w:rPr>
        <w:t xml:space="preserve">nakon što se od </w:t>
      </w:r>
      <w:r w:rsidR="00AA773A" w:rsidRPr="00AB2182">
        <w:rPr>
          <w:rFonts w:ascii="Times New Roman" w:hAnsi="Times New Roman" w:cs="Times New Roman"/>
          <w:sz w:val="24"/>
          <w:szCs w:val="24"/>
        </w:rPr>
        <w:t>ukupnih prihoda samca ili kućanstva oduzme rashod kojeg izdvajaju za plaćanje slobodno ugovorene najamnine</w:t>
      </w:r>
      <w:r w:rsidR="008B0DAB" w:rsidRPr="00AB2182">
        <w:rPr>
          <w:rFonts w:ascii="Times New Roman" w:hAnsi="Times New Roman" w:cs="Times New Roman"/>
          <w:sz w:val="24"/>
          <w:szCs w:val="24"/>
        </w:rPr>
        <w:t>.</w:t>
      </w:r>
    </w:p>
    <w:p w14:paraId="463B8786" w14:textId="79F4F0E8" w:rsidR="008B0DAB" w:rsidRPr="0017028A" w:rsidRDefault="008B0DAB"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Pr="00AB2182">
        <w:rPr>
          <w:rFonts w:ascii="Times New Roman" w:hAnsi="Times New Roman" w:cs="Times New Roman"/>
          <w:color w:val="000000" w:themeColor="text1"/>
          <w:sz w:val="24"/>
          <w:szCs w:val="24"/>
        </w:rPr>
        <w:t xml:space="preserve">4) </w:t>
      </w:r>
      <w:r w:rsidR="00AA773A" w:rsidRPr="0017028A">
        <w:rPr>
          <w:rFonts w:ascii="Times New Roman" w:hAnsi="Times New Roman" w:cs="Times New Roman"/>
          <w:sz w:val="24"/>
          <w:szCs w:val="24"/>
        </w:rPr>
        <w:t xml:space="preserve">Visina pomoći </w:t>
      </w:r>
      <w:r w:rsidRPr="0017028A">
        <w:rPr>
          <w:rFonts w:ascii="Times New Roman" w:hAnsi="Times New Roman" w:cs="Times New Roman"/>
          <w:sz w:val="24"/>
          <w:szCs w:val="24"/>
        </w:rPr>
        <w:t>ovisi o proračunskim sredstvima</w:t>
      </w:r>
      <w:r w:rsidR="0017028A">
        <w:rPr>
          <w:rFonts w:ascii="Times New Roman" w:hAnsi="Times New Roman" w:cs="Times New Roman"/>
          <w:sz w:val="24"/>
          <w:szCs w:val="24"/>
        </w:rPr>
        <w:t>,</w:t>
      </w:r>
      <w:r w:rsidRPr="0017028A">
        <w:rPr>
          <w:rFonts w:ascii="Times New Roman" w:hAnsi="Times New Roman" w:cs="Times New Roman"/>
          <w:sz w:val="24"/>
          <w:szCs w:val="24"/>
        </w:rPr>
        <w:t xml:space="preserve"> a može iznositi do 40% utvrđene visine slobodno ugovorene najamnine iz stavka 2. ovoga članka. </w:t>
      </w:r>
    </w:p>
    <w:p w14:paraId="1457D6EF" w14:textId="0DCB7CBC" w:rsidR="00AA773A" w:rsidRPr="00AB2182" w:rsidRDefault="008B0DAB" w:rsidP="00F57CA8">
      <w:pPr>
        <w:jc w:val="both"/>
        <w:rPr>
          <w:rFonts w:ascii="Times New Roman" w:hAnsi="Times New Roman" w:cs="Times New Roman"/>
          <w:color w:val="FF0000"/>
          <w:sz w:val="24"/>
          <w:szCs w:val="24"/>
        </w:rPr>
      </w:pPr>
      <w:r w:rsidRPr="00AB2182">
        <w:rPr>
          <w:rFonts w:ascii="Times New Roman" w:hAnsi="Times New Roman" w:cs="Times New Roman"/>
          <w:color w:val="000000" w:themeColor="text1"/>
          <w:sz w:val="24"/>
          <w:szCs w:val="24"/>
        </w:rPr>
        <w:t xml:space="preserve">(5) </w:t>
      </w:r>
      <w:r w:rsidR="00AA773A" w:rsidRPr="00AB2182">
        <w:rPr>
          <w:rFonts w:ascii="Times New Roman" w:hAnsi="Times New Roman" w:cs="Times New Roman"/>
          <w:color w:val="000000" w:themeColor="text1"/>
          <w:sz w:val="24"/>
          <w:szCs w:val="24"/>
        </w:rPr>
        <w:t>Ne priznaje se pravo najmoprimcu za troškove najamnine, ukoliko je sklopio ugovor o najmu stana s bliskim srodnicima (krvnim srodnicima u ravnoj lozi: otac, majka, djed i baka, a u pobočnoj lozi: brat i sestra).</w:t>
      </w:r>
    </w:p>
    <w:p w14:paraId="2ABBF6B5" w14:textId="0470834D" w:rsidR="008B0DAB" w:rsidRPr="00AB2182" w:rsidRDefault="008B0DAB" w:rsidP="00F57CA8">
      <w:pPr>
        <w:jc w:val="both"/>
        <w:rPr>
          <w:rFonts w:ascii="Times New Roman" w:hAnsi="Times New Roman" w:cs="Times New Roman"/>
          <w:sz w:val="24"/>
          <w:szCs w:val="24"/>
        </w:rPr>
      </w:pPr>
      <w:r w:rsidRPr="00AB2182">
        <w:rPr>
          <w:rFonts w:ascii="Times New Roman" w:hAnsi="Times New Roman" w:cs="Times New Roman"/>
          <w:sz w:val="24"/>
          <w:szCs w:val="24"/>
        </w:rPr>
        <w:t>(6) Na utvrđivanje ovog prava odgovarajuće se primjenjuju odredbe koje se odnose na naknadu za troškove stanovanja.</w:t>
      </w:r>
    </w:p>
    <w:p w14:paraId="15C4BE82" w14:textId="77777777" w:rsidR="003F1863" w:rsidRDefault="003F1863" w:rsidP="00CD5D6A">
      <w:pPr>
        <w:rPr>
          <w:rFonts w:ascii="Times New Roman" w:hAnsi="Times New Roman" w:cs="Times New Roman"/>
          <w:color w:val="000000" w:themeColor="text1"/>
          <w:sz w:val="24"/>
          <w:szCs w:val="24"/>
        </w:rPr>
      </w:pPr>
    </w:p>
    <w:p w14:paraId="68BE9EFC" w14:textId="70C3774D" w:rsidR="00AA773A" w:rsidRPr="00AB2182" w:rsidRDefault="00F42589" w:rsidP="00F13114">
      <w:pPr>
        <w:jc w:val="center"/>
        <w:rPr>
          <w:rFonts w:ascii="Times New Roman" w:hAnsi="Times New Roman" w:cs="Times New Roman"/>
          <w:color w:val="000000" w:themeColor="text1"/>
          <w:sz w:val="24"/>
          <w:szCs w:val="24"/>
        </w:rPr>
      </w:pPr>
      <w:r w:rsidRPr="00AB2182">
        <w:rPr>
          <w:rFonts w:ascii="Times New Roman" w:hAnsi="Times New Roman" w:cs="Times New Roman"/>
          <w:color w:val="000000" w:themeColor="text1"/>
          <w:sz w:val="24"/>
          <w:szCs w:val="24"/>
        </w:rPr>
        <w:t>8</w:t>
      </w:r>
      <w:r w:rsidR="00AA773A" w:rsidRPr="00AB2182">
        <w:rPr>
          <w:rFonts w:ascii="Times New Roman" w:hAnsi="Times New Roman" w:cs="Times New Roman"/>
          <w:color w:val="000000" w:themeColor="text1"/>
          <w:sz w:val="24"/>
          <w:szCs w:val="24"/>
        </w:rPr>
        <w:t xml:space="preserve">. </w:t>
      </w:r>
      <w:r w:rsidR="00AA773A" w:rsidRPr="00AB2182">
        <w:rPr>
          <w:rFonts w:ascii="Times New Roman" w:hAnsi="Times New Roman" w:cs="Times New Roman"/>
          <w:sz w:val="24"/>
          <w:szCs w:val="24"/>
        </w:rPr>
        <w:t>Pravo na pomoć za podmirenje troškova boravka djece u predškolsk</w:t>
      </w:r>
      <w:r w:rsidR="0017028A">
        <w:rPr>
          <w:rFonts w:ascii="Times New Roman" w:hAnsi="Times New Roman" w:cs="Times New Roman"/>
          <w:sz w:val="24"/>
          <w:szCs w:val="24"/>
        </w:rPr>
        <w:t xml:space="preserve">oj </w:t>
      </w:r>
      <w:r w:rsidR="00AA773A" w:rsidRPr="00AB2182">
        <w:rPr>
          <w:rFonts w:ascii="Times New Roman" w:hAnsi="Times New Roman" w:cs="Times New Roman"/>
          <w:sz w:val="24"/>
          <w:szCs w:val="24"/>
        </w:rPr>
        <w:t>ustanov</w:t>
      </w:r>
      <w:r w:rsidR="0017028A">
        <w:rPr>
          <w:rFonts w:ascii="Times New Roman" w:hAnsi="Times New Roman" w:cs="Times New Roman"/>
          <w:sz w:val="24"/>
          <w:szCs w:val="24"/>
        </w:rPr>
        <w:t>i</w:t>
      </w:r>
    </w:p>
    <w:p w14:paraId="73E6227A" w14:textId="6BD97F8E" w:rsidR="00AA773A" w:rsidRPr="0017028A" w:rsidRDefault="00AA773A" w:rsidP="00F13114">
      <w:pPr>
        <w:jc w:val="center"/>
        <w:rPr>
          <w:rFonts w:ascii="Times New Roman" w:hAnsi="Times New Roman" w:cs="Times New Roman"/>
          <w:sz w:val="24"/>
          <w:szCs w:val="24"/>
        </w:rPr>
      </w:pPr>
      <w:r w:rsidRPr="0017028A">
        <w:rPr>
          <w:rFonts w:ascii="Times New Roman" w:hAnsi="Times New Roman" w:cs="Times New Roman"/>
          <w:sz w:val="24"/>
          <w:szCs w:val="24"/>
        </w:rPr>
        <w:t>Članak 2</w:t>
      </w:r>
      <w:r w:rsidR="00F13114">
        <w:rPr>
          <w:rFonts w:ascii="Times New Roman" w:hAnsi="Times New Roman" w:cs="Times New Roman"/>
          <w:sz w:val="24"/>
          <w:szCs w:val="24"/>
        </w:rPr>
        <w:t>4</w:t>
      </w:r>
      <w:r w:rsidRPr="0017028A">
        <w:rPr>
          <w:rFonts w:ascii="Times New Roman" w:hAnsi="Times New Roman" w:cs="Times New Roman"/>
          <w:sz w:val="24"/>
          <w:szCs w:val="24"/>
        </w:rPr>
        <w:t>.</w:t>
      </w:r>
    </w:p>
    <w:p w14:paraId="7AEB5BC6" w14:textId="6C369FD7" w:rsidR="003A505E" w:rsidRPr="00AB2182" w:rsidRDefault="0024033E" w:rsidP="00F57CA8">
      <w:pPr>
        <w:jc w:val="both"/>
        <w:rPr>
          <w:rFonts w:ascii="Times New Roman" w:hAnsi="Times New Roman" w:cs="Times New Roman"/>
          <w:color w:val="000000" w:themeColor="text1"/>
          <w:sz w:val="24"/>
          <w:szCs w:val="24"/>
        </w:rPr>
      </w:pPr>
      <w:r w:rsidRPr="00AB2182">
        <w:rPr>
          <w:rFonts w:ascii="Times New Roman" w:hAnsi="Times New Roman" w:cs="Times New Roman"/>
          <w:color w:val="000000" w:themeColor="text1"/>
          <w:sz w:val="24"/>
          <w:szCs w:val="24"/>
        </w:rPr>
        <w:t xml:space="preserve">(1) </w:t>
      </w:r>
      <w:r w:rsidR="00AA773A" w:rsidRPr="00AB2182">
        <w:rPr>
          <w:rFonts w:ascii="Times New Roman" w:hAnsi="Times New Roman" w:cs="Times New Roman"/>
          <w:color w:val="000000" w:themeColor="text1"/>
          <w:sz w:val="24"/>
          <w:szCs w:val="24"/>
        </w:rPr>
        <w:t>Pravo na pomoć za podmirenje troškova boravka dje</w:t>
      </w:r>
      <w:r w:rsidR="005C4F57" w:rsidRPr="00AB2182">
        <w:rPr>
          <w:rFonts w:ascii="Times New Roman" w:hAnsi="Times New Roman" w:cs="Times New Roman"/>
          <w:color w:val="000000" w:themeColor="text1"/>
          <w:sz w:val="24"/>
          <w:szCs w:val="24"/>
        </w:rPr>
        <w:t>ce</w:t>
      </w:r>
      <w:r w:rsidR="00AA773A" w:rsidRPr="00AB2182">
        <w:rPr>
          <w:rFonts w:ascii="Times New Roman" w:hAnsi="Times New Roman" w:cs="Times New Roman"/>
          <w:color w:val="000000" w:themeColor="text1"/>
          <w:sz w:val="24"/>
          <w:szCs w:val="24"/>
        </w:rPr>
        <w:t xml:space="preserve"> u predškolsk</w:t>
      </w:r>
      <w:r w:rsidR="0017028A">
        <w:rPr>
          <w:rFonts w:ascii="Times New Roman" w:hAnsi="Times New Roman" w:cs="Times New Roman"/>
          <w:color w:val="000000" w:themeColor="text1"/>
          <w:sz w:val="24"/>
          <w:szCs w:val="24"/>
        </w:rPr>
        <w:t>oj ustanovi</w:t>
      </w:r>
      <w:r w:rsidR="005C4F57" w:rsidRPr="00AB2182">
        <w:rPr>
          <w:rFonts w:ascii="Times New Roman" w:hAnsi="Times New Roman" w:cs="Times New Roman"/>
          <w:color w:val="000000" w:themeColor="text1"/>
          <w:sz w:val="24"/>
          <w:szCs w:val="24"/>
        </w:rPr>
        <w:t xml:space="preserve"> </w:t>
      </w:r>
      <w:r w:rsidR="00AA773A" w:rsidRPr="00AB2182">
        <w:rPr>
          <w:rFonts w:ascii="Times New Roman" w:hAnsi="Times New Roman" w:cs="Times New Roman"/>
          <w:color w:val="000000" w:themeColor="text1"/>
          <w:sz w:val="24"/>
          <w:szCs w:val="24"/>
        </w:rPr>
        <w:t xml:space="preserve">koja je uvrštena u Plan mreže </w:t>
      </w:r>
      <w:r w:rsidR="003A505E" w:rsidRPr="00AB2182">
        <w:rPr>
          <w:rFonts w:ascii="Times New Roman" w:hAnsi="Times New Roman" w:cs="Times New Roman"/>
          <w:color w:val="000000" w:themeColor="text1"/>
          <w:sz w:val="24"/>
          <w:szCs w:val="24"/>
        </w:rPr>
        <w:t>predškolskih ustanova</w:t>
      </w:r>
      <w:r w:rsidR="00AA773A" w:rsidRPr="00AB2182">
        <w:rPr>
          <w:rFonts w:ascii="Times New Roman" w:hAnsi="Times New Roman" w:cs="Times New Roman"/>
          <w:color w:val="000000" w:themeColor="text1"/>
          <w:sz w:val="24"/>
          <w:szCs w:val="24"/>
        </w:rPr>
        <w:t xml:space="preserve"> na području Grada Šibenika („Službeni glasnik</w:t>
      </w:r>
      <w:r w:rsidR="00C95C9F" w:rsidRPr="00AB2182">
        <w:rPr>
          <w:rFonts w:ascii="Times New Roman" w:hAnsi="Times New Roman" w:cs="Times New Roman"/>
          <w:color w:val="000000" w:themeColor="text1"/>
          <w:sz w:val="24"/>
          <w:szCs w:val="24"/>
        </w:rPr>
        <w:t xml:space="preserve"> Grada Šibenik</w:t>
      </w:r>
      <w:r w:rsidR="00AA773A" w:rsidRPr="00AB2182">
        <w:rPr>
          <w:rFonts w:ascii="Times New Roman" w:hAnsi="Times New Roman" w:cs="Times New Roman"/>
          <w:color w:val="000000" w:themeColor="text1"/>
          <w:sz w:val="24"/>
          <w:szCs w:val="24"/>
        </w:rPr>
        <w:t>“</w:t>
      </w:r>
      <w:r w:rsidR="00FB7839">
        <w:rPr>
          <w:rFonts w:ascii="Times New Roman" w:hAnsi="Times New Roman" w:cs="Times New Roman"/>
          <w:color w:val="000000" w:themeColor="text1"/>
          <w:sz w:val="24"/>
          <w:szCs w:val="24"/>
        </w:rPr>
        <w:t>,</w:t>
      </w:r>
      <w:r w:rsidR="00AA773A" w:rsidRPr="00AB2182">
        <w:rPr>
          <w:rFonts w:ascii="Times New Roman" w:hAnsi="Times New Roman" w:cs="Times New Roman"/>
          <w:color w:val="000000" w:themeColor="text1"/>
          <w:sz w:val="24"/>
          <w:szCs w:val="24"/>
        </w:rPr>
        <w:t xml:space="preserve"> broj</w:t>
      </w:r>
      <w:r w:rsidR="00C95C9F" w:rsidRPr="00AB2182">
        <w:rPr>
          <w:rFonts w:ascii="Times New Roman" w:hAnsi="Times New Roman" w:cs="Times New Roman"/>
          <w:color w:val="000000" w:themeColor="text1"/>
          <w:sz w:val="24"/>
          <w:szCs w:val="24"/>
        </w:rPr>
        <w:t xml:space="preserve"> </w:t>
      </w:r>
      <w:r w:rsidR="00AD0D50">
        <w:rPr>
          <w:rFonts w:ascii="Times New Roman" w:hAnsi="Times New Roman" w:cs="Times New Roman"/>
          <w:color w:val="000000" w:themeColor="text1"/>
          <w:sz w:val="24"/>
          <w:szCs w:val="24"/>
        </w:rPr>
        <w:t>11/15</w:t>
      </w:r>
      <w:r w:rsidR="00220C40">
        <w:rPr>
          <w:rFonts w:ascii="Times New Roman" w:hAnsi="Times New Roman" w:cs="Times New Roman"/>
          <w:color w:val="000000" w:themeColor="text1"/>
          <w:sz w:val="24"/>
          <w:szCs w:val="24"/>
        </w:rPr>
        <w:t xml:space="preserve"> i </w:t>
      </w:r>
      <w:r w:rsidR="005D31A8">
        <w:rPr>
          <w:rFonts w:ascii="Times New Roman" w:hAnsi="Times New Roman" w:cs="Times New Roman"/>
          <w:color w:val="000000" w:themeColor="text1"/>
          <w:sz w:val="24"/>
          <w:szCs w:val="24"/>
        </w:rPr>
        <w:t>7/16</w:t>
      </w:r>
      <w:r w:rsidR="00AA773A" w:rsidRPr="00AB2182">
        <w:rPr>
          <w:rFonts w:ascii="Times New Roman" w:hAnsi="Times New Roman" w:cs="Times New Roman"/>
          <w:color w:val="000000" w:themeColor="text1"/>
          <w:sz w:val="24"/>
          <w:szCs w:val="24"/>
        </w:rPr>
        <w:t xml:space="preserve">), može ostvariti </w:t>
      </w:r>
      <w:r w:rsidR="004E2955" w:rsidRPr="00AB2182">
        <w:rPr>
          <w:rFonts w:ascii="Times New Roman" w:hAnsi="Times New Roman" w:cs="Times New Roman"/>
          <w:color w:val="000000" w:themeColor="text1"/>
          <w:sz w:val="24"/>
          <w:szCs w:val="24"/>
        </w:rPr>
        <w:t>roditelj djeteta koji ima prebivalište na području Grada Šibeni</w:t>
      </w:r>
      <w:r w:rsidR="003A505E" w:rsidRPr="00AB2182">
        <w:rPr>
          <w:rFonts w:ascii="Times New Roman" w:hAnsi="Times New Roman" w:cs="Times New Roman"/>
          <w:color w:val="000000" w:themeColor="text1"/>
          <w:sz w:val="24"/>
          <w:szCs w:val="24"/>
        </w:rPr>
        <w:t xml:space="preserve">ka ako kućanstvo </w:t>
      </w:r>
      <w:r w:rsidR="00AA773A" w:rsidRPr="00AB2182">
        <w:rPr>
          <w:rFonts w:ascii="Times New Roman" w:hAnsi="Times New Roman" w:cs="Times New Roman"/>
          <w:color w:val="000000" w:themeColor="text1"/>
          <w:sz w:val="24"/>
          <w:szCs w:val="24"/>
        </w:rPr>
        <w:t>koris</w:t>
      </w:r>
      <w:r w:rsidRPr="00AB2182">
        <w:rPr>
          <w:rFonts w:ascii="Times New Roman" w:hAnsi="Times New Roman" w:cs="Times New Roman"/>
          <w:color w:val="000000" w:themeColor="text1"/>
          <w:sz w:val="24"/>
          <w:szCs w:val="24"/>
        </w:rPr>
        <w:t xml:space="preserve">ti pravo na </w:t>
      </w:r>
      <w:r w:rsidR="003A505E" w:rsidRPr="00AB2182">
        <w:rPr>
          <w:rFonts w:ascii="Times New Roman" w:hAnsi="Times New Roman" w:cs="Times New Roman"/>
          <w:color w:val="000000" w:themeColor="text1"/>
          <w:sz w:val="24"/>
          <w:szCs w:val="24"/>
        </w:rPr>
        <w:t>zajamčen</w:t>
      </w:r>
      <w:r w:rsidRPr="00AB2182">
        <w:rPr>
          <w:rFonts w:ascii="Times New Roman" w:hAnsi="Times New Roman" w:cs="Times New Roman"/>
          <w:color w:val="000000" w:themeColor="text1"/>
          <w:sz w:val="24"/>
          <w:szCs w:val="24"/>
        </w:rPr>
        <w:t>u</w:t>
      </w:r>
      <w:r w:rsidR="003A505E" w:rsidRPr="00AB2182">
        <w:rPr>
          <w:rFonts w:ascii="Times New Roman" w:hAnsi="Times New Roman" w:cs="Times New Roman"/>
          <w:color w:val="000000" w:themeColor="text1"/>
          <w:sz w:val="24"/>
          <w:szCs w:val="24"/>
        </w:rPr>
        <w:t xml:space="preserve"> minimaln</w:t>
      </w:r>
      <w:r w:rsidRPr="00AB2182">
        <w:rPr>
          <w:rFonts w:ascii="Times New Roman" w:hAnsi="Times New Roman" w:cs="Times New Roman"/>
          <w:color w:val="000000" w:themeColor="text1"/>
          <w:sz w:val="24"/>
          <w:szCs w:val="24"/>
        </w:rPr>
        <w:t>u</w:t>
      </w:r>
      <w:r w:rsidR="003A505E" w:rsidRPr="00AB2182">
        <w:rPr>
          <w:rFonts w:ascii="Times New Roman" w:hAnsi="Times New Roman" w:cs="Times New Roman"/>
          <w:color w:val="000000" w:themeColor="text1"/>
          <w:sz w:val="24"/>
          <w:szCs w:val="24"/>
        </w:rPr>
        <w:t xml:space="preserve"> naknad</w:t>
      </w:r>
      <w:r w:rsidRPr="00AB2182">
        <w:rPr>
          <w:rFonts w:ascii="Times New Roman" w:hAnsi="Times New Roman" w:cs="Times New Roman"/>
          <w:color w:val="000000" w:themeColor="text1"/>
          <w:sz w:val="24"/>
          <w:szCs w:val="24"/>
        </w:rPr>
        <w:t>u</w:t>
      </w:r>
      <w:r w:rsidR="003A505E" w:rsidRPr="00AB2182">
        <w:rPr>
          <w:rFonts w:ascii="Times New Roman" w:hAnsi="Times New Roman" w:cs="Times New Roman"/>
          <w:color w:val="000000" w:themeColor="text1"/>
          <w:sz w:val="24"/>
          <w:szCs w:val="24"/>
        </w:rPr>
        <w:t xml:space="preserve"> </w:t>
      </w:r>
      <w:r w:rsidR="00E13AD8">
        <w:rPr>
          <w:rFonts w:ascii="Times New Roman" w:hAnsi="Times New Roman" w:cs="Times New Roman"/>
          <w:color w:val="000000" w:themeColor="text1"/>
          <w:sz w:val="24"/>
          <w:szCs w:val="24"/>
        </w:rPr>
        <w:t>Hrvatskog z</w:t>
      </w:r>
      <w:r w:rsidR="003A505E" w:rsidRPr="00AB2182">
        <w:rPr>
          <w:rFonts w:ascii="Times New Roman" w:hAnsi="Times New Roman" w:cs="Times New Roman"/>
          <w:color w:val="000000" w:themeColor="text1"/>
          <w:sz w:val="24"/>
          <w:szCs w:val="24"/>
        </w:rPr>
        <w:t xml:space="preserve">avoda za socijalni rad, Područni ured Šibenik. </w:t>
      </w:r>
    </w:p>
    <w:p w14:paraId="78981193" w14:textId="76AF2957" w:rsidR="0024033E" w:rsidRPr="00AB2182" w:rsidRDefault="0024033E"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(2) Iznimno, pravo na pomoć za podmirenje troškova boravka dje</w:t>
      </w:r>
      <w:r w:rsidR="0017028A">
        <w:rPr>
          <w:rFonts w:ascii="Times New Roman" w:hAnsi="Times New Roman" w:cs="Times New Roman"/>
          <w:sz w:val="24"/>
          <w:szCs w:val="24"/>
        </w:rPr>
        <w:t>ce</w:t>
      </w:r>
      <w:r w:rsidRPr="00AB2182">
        <w:rPr>
          <w:rFonts w:ascii="Times New Roman" w:hAnsi="Times New Roman" w:cs="Times New Roman"/>
          <w:sz w:val="24"/>
          <w:szCs w:val="24"/>
        </w:rPr>
        <w:t xml:space="preserve"> u predškolskoj ustanovi može ostvariti </w:t>
      </w:r>
      <w:r w:rsidR="005C4F57" w:rsidRPr="00AB2182">
        <w:rPr>
          <w:rFonts w:ascii="Times New Roman" w:hAnsi="Times New Roman" w:cs="Times New Roman"/>
          <w:sz w:val="24"/>
          <w:szCs w:val="24"/>
        </w:rPr>
        <w:t xml:space="preserve">i roditelj/skrbnik djeteta </w:t>
      </w:r>
      <w:r w:rsidRPr="00AB2182">
        <w:rPr>
          <w:rFonts w:ascii="Times New Roman" w:hAnsi="Times New Roman" w:cs="Times New Roman"/>
          <w:sz w:val="24"/>
          <w:szCs w:val="24"/>
        </w:rPr>
        <w:t xml:space="preserve">uz preporuku </w:t>
      </w:r>
      <w:r w:rsidR="005C4F57" w:rsidRPr="00AB2182">
        <w:rPr>
          <w:rFonts w:ascii="Times New Roman" w:hAnsi="Times New Roman" w:cs="Times New Roman"/>
          <w:sz w:val="24"/>
          <w:szCs w:val="24"/>
        </w:rPr>
        <w:t xml:space="preserve">stručnog </w:t>
      </w:r>
      <w:r w:rsidRPr="00AB2182">
        <w:rPr>
          <w:rFonts w:ascii="Times New Roman" w:hAnsi="Times New Roman" w:cs="Times New Roman"/>
          <w:sz w:val="24"/>
          <w:szCs w:val="24"/>
        </w:rPr>
        <w:t>tima</w:t>
      </w:r>
      <w:r w:rsidR="005C4F57" w:rsidRPr="00AB2182">
        <w:rPr>
          <w:rFonts w:ascii="Times New Roman" w:hAnsi="Times New Roman" w:cs="Times New Roman"/>
          <w:sz w:val="24"/>
          <w:szCs w:val="24"/>
        </w:rPr>
        <w:t xml:space="preserve"> Odjela za djecu, brak i obitelj </w:t>
      </w:r>
      <w:r w:rsidR="00E13AD8">
        <w:rPr>
          <w:rFonts w:ascii="Times New Roman" w:hAnsi="Times New Roman" w:cs="Times New Roman"/>
          <w:sz w:val="24"/>
          <w:szCs w:val="24"/>
        </w:rPr>
        <w:t>Hrvatskog z</w:t>
      </w:r>
      <w:r w:rsidR="005C4F57" w:rsidRPr="00AB2182">
        <w:rPr>
          <w:rFonts w:ascii="Times New Roman" w:hAnsi="Times New Roman" w:cs="Times New Roman"/>
          <w:sz w:val="24"/>
          <w:szCs w:val="24"/>
        </w:rPr>
        <w:t xml:space="preserve">avoda za socijalni radi, Područni ured Šibenik. </w:t>
      </w:r>
      <w:r w:rsidRPr="00AB2182">
        <w:rPr>
          <w:rFonts w:ascii="Times New Roman" w:hAnsi="Times New Roman" w:cs="Times New Roman"/>
          <w:sz w:val="24"/>
          <w:szCs w:val="24"/>
        </w:rPr>
        <w:t xml:space="preserve"> </w:t>
      </w:r>
    </w:p>
    <w:p w14:paraId="433CD32F" w14:textId="0E2E89A4" w:rsidR="0024033E" w:rsidRPr="0024033E" w:rsidRDefault="00D75724"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(3) </w:t>
      </w:r>
      <w:r w:rsidR="0024033E" w:rsidRPr="0024033E">
        <w:rPr>
          <w:rFonts w:ascii="Times New Roman" w:hAnsi="Times New Roman" w:cs="Times New Roman"/>
          <w:sz w:val="24"/>
          <w:szCs w:val="24"/>
        </w:rPr>
        <w:t>Ostvarena prava vrijede za razdoblje tekuće pedagoške godine</w:t>
      </w:r>
      <w:r w:rsidRPr="00AB2182">
        <w:rPr>
          <w:rFonts w:ascii="Times New Roman" w:hAnsi="Times New Roman" w:cs="Times New Roman"/>
          <w:sz w:val="24"/>
          <w:szCs w:val="24"/>
        </w:rPr>
        <w:t xml:space="preserve">, odnosno do prestanka prava na zajamčenu minimalnu naknadu ili do prestanka potrebe za podmirenjem ovog prava. </w:t>
      </w:r>
    </w:p>
    <w:p w14:paraId="5A0385AD" w14:textId="7FBF7CB4" w:rsidR="003F1863" w:rsidRDefault="0024033E" w:rsidP="003F1930">
      <w:pPr>
        <w:jc w:val="both"/>
        <w:rPr>
          <w:rFonts w:ascii="Times New Roman" w:hAnsi="Times New Roman" w:cs="Times New Roman"/>
          <w:sz w:val="24"/>
          <w:szCs w:val="24"/>
        </w:rPr>
      </w:pPr>
      <w:r w:rsidRPr="00AB2182">
        <w:rPr>
          <w:rFonts w:ascii="Times New Roman" w:hAnsi="Times New Roman" w:cs="Times New Roman"/>
          <w:sz w:val="24"/>
          <w:szCs w:val="24"/>
        </w:rPr>
        <w:t>(</w:t>
      </w:r>
      <w:r w:rsidR="00D75724" w:rsidRPr="00AB2182">
        <w:rPr>
          <w:rFonts w:ascii="Times New Roman" w:hAnsi="Times New Roman" w:cs="Times New Roman"/>
          <w:sz w:val="24"/>
          <w:szCs w:val="24"/>
        </w:rPr>
        <w:t>4</w:t>
      </w:r>
      <w:r w:rsidRPr="00AB2182">
        <w:rPr>
          <w:rFonts w:ascii="Times New Roman" w:hAnsi="Times New Roman" w:cs="Times New Roman"/>
          <w:sz w:val="24"/>
          <w:szCs w:val="24"/>
        </w:rPr>
        <w:t xml:space="preserve">) </w:t>
      </w:r>
      <w:r w:rsidRPr="0024033E">
        <w:rPr>
          <w:rFonts w:ascii="Times New Roman" w:hAnsi="Times New Roman" w:cs="Times New Roman"/>
          <w:sz w:val="24"/>
          <w:szCs w:val="24"/>
        </w:rPr>
        <w:t>Pravo na</w:t>
      </w:r>
      <w:r w:rsidRPr="00AB2182">
        <w:rPr>
          <w:rFonts w:ascii="Times New Roman" w:hAnsi="Times New Roman" w:cs="Times New Roman"/>
          <w:sz w:val="24"/>
          <w:szCs w:val="24"/>
        </w:rPr>
        <w:t xml:space="preserve"> pomoć za podmirenje troškova boravka djece u predškolsk</w:t>
      </w:r>
      <w:r w:rsidR="0017028A">
        <w:rPr>
          <w:rFonts w:ascii="Times New Roman" w:hAnsi="Times New Roman" w:cs="Times New Roman"/>
          <w:sz w:val="24"/>
          <w:szCs w:val="24"/>
        </w:rPr>
        <w:t>oj</w:t>
      </w:r>
      <w:r w:rsidRPr="00AB2182">
        <w:rPr>
          <w:rFonts w:ascii="Times New Roman" w:hAnsi="Times New Roman" w:cs="Times New Roman"/>
          <w:sz w:val="24"/>
          <w:szCs w:val="24"/>
        </w:rPr>
        <w:t xml:space="preserve"> ustanov</w:t>
      </w:r>
      <w:r w:rsidR="0017028A">
        <w:rPr>
          <w:rFonts w:ascii="Times New Roman" w:hAnsi="Times New Roman" w:cs="Times New Roman"/>
          <w:sz w:val="24"/>
          <w:szCs w:val="24"/>
        </w:rPr>
        <w:t>i</w:t>
      </w:r>
      <w:r w:rsidRPr="0024033E">
        <w:rPr>
          <w:rFonts w:ascii="Times New Roman" w:hAnsi="Times New Roman" w:cs="Times New Roman"/>
          <w:sz w:val="24"/>
          <w:szCs w:val="24"/>
        </w:rPr>
        <w:t xml:space="preserve"> i način isplate utvrđuje Odjel svojim rješenjem.</w:t>
      </w:r>
    </w:p>
    <w:p w14:paraId="4B085A25" w14:textId="77777777" w:rsidR="002E3DA1" w:rsidRPr="00AB2182" w:rsidRDefault="002E3DA1" w:rsidP="003F1930">
      <w:pPr>
        <w:jc w:val="both"/>
        <w:rPr>
          <w:rFonts w:ascii="Times New Roman" w:hAnsi="Times New Roman" w:cs="Times New Roman"/>
          <w:sz w:val="24"/>
          <w:szCs w:val="24"/>
        </w:rPr>
      </w:pPr>
    </w:p>
    <w:p w14:paraId="43656141" w14:textId="71B3C08E" w:rsidR="00AA773A" w:rsidRPr="00AB2182" w:rsidRDefault="00F42589" w:rsidP="00E73FA9">
      <w:pPr>
        <w:jc w:val="center"/>
        <w:rPr>
          <w:rFonts w:ascii="Times New Roman" w:hAnsi="Times New Roman" w:cs="Times New Roman"/>
          <w:color w:val="000000" w:themeColor="text1"/>
          <w:sz w:val="24"/>
          <w:szCs w:val="24"/>
        </w:rPr>
      </w:pPr>
      <w:bookmarkStart w:id="0" w:name="_Hlk130369532"/>
      <w:r w:rsidRPr="00AB2182">
        <w:rPr>
          <w:rFonts w:ascii="Times New Roman" w:hAnsi="Times New Roman" w:cs="Times New Roman"/>
          <w:color w:val="000000" w:themeColor="text1"/>
          <w:sz w:val="24"/>
          <w:szCs w:val="24"/>
        </w:rPr>
        <w:t>9</w:t>
      </w:r>
      <w:r w:rsidR="00AA773A" w:rsidRPr="00AB2182">
        <w:rPr>
          <w:rFonts w:ascii="Times New Roman" w:hAnsi="Times New Roman" w:cs="Times New Roman"/>
          <w:color w:val="000000" w:themeColor="text1"/>
          <w:sz w:val="24"/>
          <w:szCs w:val="24"/>
        </w:rPr>
        <w:t xml:space="preserve">. </w:t>
      </w:r>
      <w:bookmarkStart w:id="1" w:name="_Hlk129679014"/>
      <w:r w:rsidR="00AA773A" w:rsidRPr="00AB2182">
        <w:rPr>
          <w:rFonts w:ascii="Times New Roman" w:hAnsi="Times New Roman" w:cs="Times New Roman"/>
          <w:sz w:val="24"/>
          <w:szCs w:val="24"/>
        </w:rPr>
        <w:t xml:space="preserve">Pravo na </w:t>
      </w:r>
      <w:r w:rsidR="00744738" w:rsidRPr="00AB2182">
        <w:rPr>
          <w:rFonts w:ascii="Times New Roman" w:hAnsi="Times New Roman" w:cs="Times New Roman"/>
          <w:sz w:val="24"/>
          <w:szCs w:val="24"/>
        </w:rPr>
        <w:t xml:space="preserve">jednokratnu novčanu </w:t>
      </w:r>
      <w:r w:rsidR="00AA773A" w:rsidRPr="00AB2182">
        <w:rPr>
          <w:rFonts w:ascii="Times New Roman" w:hAnsi="Times New Roman" w:cs="Times New Roman"/>
          <w:sz w:val="24"/>
          <w:szCs w:val="24"/>
        </w:rPr>
        <w:t xml:space="preserve">pomoć za nabavu </w:t>
      </w:r>
      <w:r w:rsidR="00744738" w:rsidRPr="00AB2182">
        <w:rPr>
          <w:rFonts w:ascii="Times New Roman" w:hAnsi="Times New Roman" w:cs="Times New Roman"/>
          <w:sz w:val="24"/>
          <w:szCs w:val="24"/>
        </w:rPr>
        <w:t xml:space="preserve">radnih bilježnica i drugog </w:t>
      </w:r>
      <w:r w:rsidR="00AA773A" w:rsidRPr="00AB2182">
        <w:rPr>
          <w:rFonts w:ascii="Times New Roman" w:hAnsi="Times New Roman" w:cs="Times New Roman"/>
          <w:sz w:val="24"/>
          <w:szCs w:val="24"/>
        </w:rPr>
        <w:t xml:space="preserve">obrazovnog materijala </w:t>
      </w:r>
      <w:bookmarkEnd w:id="1"/>
      <w:r w:rsidR="00744738" w:rsidRPr="00AB2182">
        <w:rPr>
          <w:rFonts w:ascii="Times New Roman" w:hAnsi="Times New Roman" w:cs="Times New Roman"/>
          <w:sz w:val="24"/>
          <w:szCs w:val="24"/>
        </w:rPr>
        <w:t>učenicima osnovnih škola</w:t>
      </w:r>
    </w:p>
    <w:p w14:paraId="2350E623" w14:textId="0E7CDB76" w:rsidR="00AA773A" w:rsidRPr="00AB2182" w:rsidRDefault="00AA773A" w:rsidP="00F13114">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F13114">
        <w:rPr>
          <w:rFonts w:ascii="Times New Roman" w:hAnsi="Times New Roman" w:cs="Times New Roman"/>
          <w:sz w:val="24"/>
          <w:szCs w:val="24"/>
        </w:rPr>
        <w:t>5</w:t>
      </w:r>
      <w:r w:rsidRPr="00AB2182">
        <w:rPr>
          <w:rFonts w:ascii="Times New Roman" w:hAnsi="Times New Roman" w:cs="Times New Roman"/>
          <w:sz w:val="24"/>
          <w:szCs w:val="24"/>
        </w:rPr>
        <w:t>.</w:t>
      </w:r>
    </w:p>
    <w:p w14:paraId="6C28DE4E" w14:textId="77777777" w:rsidR="009B2A58" w:rsidRDefault="009B2A58" w:rsidP="00F57CA8">
      <w:pPr>
        <w:spacing w:after="0" w:line="240" w:lineRule="auto"/>
        <w:jc w:val="both"/>
        <w:rPr>
          <w:rFonts w:ascii="Times New Roman" w:eastAsia="Calibri" w:hAnsi="Times New Roman" w:cs="Times New Roman"/>
          <w:sz w:val="24"/>
          <w:szCs w:val="24"/>
        </w:rPr>
      </w:pPr>
      <w:r w:rsidRPr="00AB2182">
        <w:rPr>
          <w:rFonts w:ascii="Times New Roman" w:eastAsia="Calibri" w:hAnsi="Times New Roman" w:cs="Times New Roman"/>
          <w:sz w:val="24"/>
          <w:szCs w:val="24"/>
        </w:rPr>
        <w:t>Pravo na jednokratnu novčanu pomoć za nabavu radnih bilježnica i drugog obrazovnog materijala učenicima osnovnih škola može ostvariti korisnik temeljem kriterija koje na početku svake školske godine posebnom Odlukom propisuje gradonačelnik.</w:t>
      </w:r>
    </w:p>
    <w:bookmarkEnd w:id="0"/>
    <w:p w14:paraId="43AEF25B" w14:textId="77777777" w:rsidR="00015F95" w:rsidRPr="00AB2182" w:rsidRDefault="00015F95" w:rsidP="00AA773A">
      <w:pPr>
        <w:rPr>
          <w:rFonts w:ascii="Times New Roman" w:hAnsi="Times New Roman" w:cs="Times New Roman"/>
          <w:sz w:val="24"/>
          <w:szCs w:val="24"/>
        </w:rPr>
      </w:pPr>
    </w:p>
    <w:p w14:paraId="7299EC34" w14:textId="059EB5BB" w:rsidR="00AA773A" w:rsidRPr="00AB2182" w:rsidRDefault="00F42589" w:rsidP="00065196">
      <w:pPr>
        <w:jc w:val="center"/>
        <w:rPr>
          <w:rFonts w:ascii="Times New Roman" w:hAnsi="Times New Roman" w:cs="Times New Roman"/>
          <w:sz w:val="24"/>
          <w:szCs w:val="24"/>
        </w:rPr>
      </w:pPr>
      <w:bookmarkStart w:id="2" w:name="_Hlk129680369"/>
      <w:bookmarkStart w:id="3" w:name="_Hlk130370998"/>
      <w:r w:rsidRPr="00AB2182">
        <w:rPr>
          <w:rFonts w:ascii="Times New Roman" w:hAnsi="Times New Roman" w:cs="Times New Roman"/>
          <w:sz w:val="24"/>
          <w:szCs w:val="24"/>
        </w:rPr>
        <w:t>10</w:t>
      </w:r>
      <w:r w:rsidR="00AA773A" w:rsidRPr="00AB2182">
        <w:rPr>
          <w:rFonts w:ascii="Times New Roman" w:hAnsi="Times New Roman" w:cs="Times New Roman"/>
          <w:sz w:val="24"/>
          <w:szCs w:val="24"/>
        </w:rPr>
        <w:t>. Pravo na novčanu pomoć za visokoškolsko obrazovanje (</w:t>
      </w:r>
      <w:r w:rsidR="005A15B6">
        <w:rPr>
          <w:rFonts w:ascii="Times New Roman" w:hAnsi="Times New Roman" w:cs="Times New Roman"/>
          <w:sz w:val="24"/>
          <w:szCs w:val="24"/>
        </w:rPr>
        <w:t xml:space="preserve">studentske </w:t>
      </w:r>
      <w:r w:rsidR="00AA773A" w:rsidRPr="00AB2182">
        <w:rPr>
          <w:rFonts w:ascii="Times New Roman" w:hAnsi="Times New Roman" w:cs="Times New Roman"/>
          <w:sz w:val="24"/>
          <w:szCs w:val="24"/>
        </w:rPr>
        <w:t>stipendije</w:t>
      </w:r>
      <w:r w:rsidR="00AE4FFD">
        <w:rPr>
          <w:rFonts w:ascii="Times New Roman" w:hAnsi="Times New Roman" w:cs="Times New Roman"/>
          <w:sz w:val="24"/>
          <w:szCs w:val="24"/>
        </w:rPr>
        <w:t xml:space="preserve"> po socijalnom kriteriju</w:t>
      </w:r>
      <w:r w:rsidR="00AA773A" w:rsidRPr="00AB2182">
        <w:rPr>
          <w:rFonts w:ascii="Times New Roman" w:hAnsi="Times New Roman" w:cs="Times New Roman"/>
          <w:sz w:val="24"/>
          <w:szCs w:val="24"/>
        </w:rPr>
        <w:t>)</w:t>
      </w:r>
    </w:p>
    <w:bookmarkEnd w:id="2"/>
    <w:p w14:paraId="16077C3B" w14:textId="4764D0C5" w:rsidR="00AA773A" w:rsidRPr="00AB2182" w:rsidRDefault="00AA773A" w:rsidP="00065196">
      <w:pPr>
        <w:jc w:val="center"/>
        <w:rPr>
          <w:rFonts w:ascii="Times New Roman" w:hAnsi="Times New Roman" w:cs="Times New Roman"/>
          <w:sz w:val="24"/>
          <w:szCs w:val="24"/>
        </w:rPr>
      </w:pPr>
      <w:r w:rsidRPr="00AB2182">
        <w:rPr>
          <w:rFonts w:ascii="Times New Roman" w:hAnsi="Times New Roman" w:cs="Times New Roman"/>
          <w:sz w:val="24"/>
          <w:szCs w:val="24"/>
        </w:rPr>
        <w:t>Članak 2</w:t>
      </w:r>
      <w:r w:rsidR="00065196">
        <w:rPr>
          <w:rFonts w:ascii="Times New Roman" w:hAnsi="Times New Roman" w:cs="Times New Roman"/>
          <w:sz w:val="24"/>
          <w:szCs w:val="24"/>
        </w:rPr>
        <w:t>6</w:t>
      </w:r>
      <w:r w:rsidRPr="00AB2182">
        <w:rPr>
          <w:rFonts w:ascii="Times New Roman" w:hAnsi="Times New Roman" w:cs="Times New Roman"/>
          <w:sz w:val="24"/>
          <w:szCs w:val="24"/>
        </w:rPr>
        <w:t>.</w:t>
      </w:r>
    </w:p>
    <w:p w14:paraId="7B7B25AB" w14:textId="6FCB1530" w:rsidR="00FB248A" w:rsidRPr="00AB2182" w:rsidRDefault="00AA773A" w:rsidP="00F57CA8">
      <w:pPr>
        <w:pStyle w:val="Bezproreda"/>
        <w:rPr>
          <w:rFonts w:ascii="Times New Roman" w:hAnsi="Times New Roman"/>
          <w:sz w:val="24"/>
          <w:szCs w:val="24"/>
        </w:rPr>
      </w:pPr>
      <w:r w:rsidRPr="00AB2182">
        <w:rPr>
          <w:rFonts w:ascii="Times New Roman" w:hAnsi="Times New Roman"/>
          <w:sz w:val="24"/>
          <w:szCs w:val="24"/>
        </w:rPr>
        <w:t>Pravo na novčanu pomoć za visokoškolsko obrazovanje (</w:t>
      </w:r>
      <w:r w:rsidR="000566B1">
        <w:rPr>
          <w:rFonts w:ascii="Times New Roman" w:hAnsi="Times New Roman"/>
          <w:sz w:val="24"/>
          <w:szCs w:val="24"/>
        </w:rPr>
        <w:t xml:space="preserve">studentske </w:t>
      </w:r>
      <w:r w:rsidRPr="00AB2182">
        <w:rPr>
          <w:rFonts w:ascii="Times New Roman" w:hAnsi="Times New Roman"/>
          <w:sz w:val="24"/>
          <w:szCs w:val="24"/>
        </w:rPr>
        <w:t>stipendije po socijalnom kriteriju) može ostvariti korisnik-redoviti student</w:t>
      </w:r>
      <w:r w:rsidR="00C033B8" w:rsidRPr="00AB2182">
        <w:rPr>
          <w:rFonts w:ascii="Times New Roman" w:hAnsi="Times New Roman"/>
          <w:sz w:val="24"/>
          <w:szCs w:val="24"/>
        </w:rPr>
        <w:t xml:space="preserve"> ako ukupni neto prihod po članu obitelji u prethodnih šest  mjeseci ne prelaz</w:t>
      </w:r>
      <w:r w:rsidR="000566B1">
        <w:rPr>
          <w:rFonts w:ascii="Times New Roman" w:hAnsi="Times New Roman"/>
          <w:sz w:val="24"/>
          <w:szCs w:val="24"/>
        </w:rPr>
        <w:t>i</w:t>
      </w:r>
      <w:r w:rsidR="00C033B8" w:rsidRPr="00AB2182">
        <w:rPr>
          <w:rFonts w:ascii="Times New Roman" w:hAnsi="Times New Roman"/>
          <w:sz w:val="24"/>
          <w:szCs w:val="24"/>
        </w:rPr>
        <w:t xml:space="preserve"> utvrđeni </w:t>
      </w:r>
      <w:r w:rsidR="00D31BE7">
        <w:rPr>
          <w:rFonts w:ascii="Times New Roman" w:hAnsi="Times New Roman"/>
          <w:sz w:val="24"/>
          <w:szCs w:val="24"/>
        </w:rPr>
        <w:t>postotak iznosa proračunske osnovice</w:t>
      </w:r>
      <w:r w:rsidR="00713E54">
        <w:rPr>
          <w:rFonts w:ascii="Times New Roman" w:hAnsi="Times New Roman"/>
          <w:sz w:val="24"/>
          <w:szCs w:val="24"/>
        </w:rPr>
        <w:t>.</w:t>
      </w:r>
    </w:p>
    <w:p w14:paraId="2BEE30E5" w14:textId="77777777" w:rsidR="00FB248A" w:rsidRPr="00AB2182" w:rsidRDefault="00FB248A" w:rsidP="00F57CA8">
      <w:pPr>
        <w:pStyle w:val="Bezproreda"/>
        <w:rPr>
          <w:rFonts w:ascii="Times New Roman" w:hAnsi="Times New Roman"/>
          <w:sz w:val="24"/>
          <w:szCs w:val="24"/>
        </w:rPr>
      </w:pPr>
    </w:p>
    <w:p w14:paraId="0F600133" w14:textId="6BD69D80" w:rsidR="00C033B8" w:rsidRPr="00AB2182" w:rsidRDefault="00C033B8" w:rsidP="00F57CA8">
      <w:pPr>
        <w:pStyle w:val="Bezproreda"/>
        <w:rPr>
          <w:rFonts w:ascii="Times New Roman" w:hAnsi="Times New Roman"/>
          <w:sz w:val="24"/>
          <w:szCs w:val="24"/>
        </w:rPr>
      </w:pPr>
      <w:r w:rsidRPr="00AB2182">
        <w:rPr>
          <w:rFonts w:ascii="Times New Roman" w:hAnsi="Times New Roman"/>
          <w:sz w:val="24"/>
          <w:szCs w:val="24"/>
        </w:rPr>
        <w:t xml:space="preserve">Red prvenstva po ovom kriteriju ostvaruju studenti s manjim prosjekom prihoda po članu obitelji. </w:t>
      </w:r>
    </w:p>
    <w:p w14:paraId="23652F50" w14:textId="77777777" w:rsidR="00FB248A" w:rsidRPr="00AB2182" w:rsidRDefault="00FB248A" w:rsidP="00F57CA8">
      <w:pPr>
        <w:pStyle w:val="Bezproreda"/>
        <w:rPr>
          <w:rFonts w:ascii="Times New Roman" w:hAnsi="Times New Roman"/>
          <w:sz w:val="24"/>
          <w:szCs w:val="24"/>
        </w:rPr>
      </w:pPr>
    </w:p>
    <w:p w14:paraId="65059A5D" w14:textId="027299D2" w:rsidR="00FB248A" w:rsidRPr="00AB2182" w:rsidRDefault="00FB248A" w:rsidP="00F57CA8">
      <w:pPr>
        <w:rPr>
          <w:rFonts w:ascii="Times New Roman" w:hAnsi="Times New Roman" w:cs="Times New Roman"/>
          <w:color w:val="000000"/>
          <w:sz w:val="24"/>
          <w:szCs w:val="24"/>
        </w:rPr>
      </w:pPr>
      <w:r w:rsidRPr="00AB2182">
        <w:rPr>
          <w:rFonts w:ascii="Times New Roman" w:hAnsi="Times New Roman" w:cs="Times New Roman"/>
          <w:color w:val="000000"/>
          <w:sz w:val="24"/>
          <w:szCs w:val="24"/>
        </w:rPr>
        <w:t>Broj stipendija i v</w:t>
      </w:r>
      <w:r w:rsidR="00AA773A" w:rsidRPr="00AB2182">
        <w:rPr>
          <w:rFonts w:ascii="Times New Roman" w:hAnsi="Times New Roman" w:cs="Times New Roman"/>
          <w:color w:val="000000"/>
          <w:sz w:val="24"/>
          <w:szCs w:val="24"/>
        </w:rPr>
        <w:t xml:space="preserve">isinu novčane pomoći za svaku </w:t>
      </w:r>
      <w:r w:rsidRPr="00AB2182">
        <w:rPr>
          <w:rFonts w:ascii="Times New Roman" w:hAnsi="Times New Roman" w:cs="Times New Roman"/>
          <w:color w:val="000000"/>
          <w:sz w:val="24"/>
          <w:szCs w:val="24"/>
        </w:rPr>
        <w:t xml:space="preserve">akademsku </w:t>
      </w:r>
      <w:r w:rsidR="00AA773A" w:rsidRPr="00AB2182">
        <w:rPr>
          <w:rFonts w:ascii="Times New Roman" w:hAnsi="Times New Roman" w:cs="Times New Roman"/>
          <w:color w:val="000000"/>
          <w:sz w:val="24"/>
          <w:szCs w:val="24"/>
        </w:rPr>
        <w:t xml:space="preserve">godinu utvrđuje </w:t>
      </w:r>
      <w:r w:rsidR="000F4B5B" w:rsidRPr="00AB2182">
        <w:rPr>
          <w:rFonts w:ascii="Times New Roman" w:hAnsi="Times New Roman" w:cs="Times New Roman"/>
          <w:color w:val="000000"/>
          <w:sz w:val="24"/>
          <w:szCs w:val="24"/>
        </w:rPr>
        <w:t>g</w:t>
      </w:r>
      <w:r w:rsidR="00AA773A" w:rsidRPr="00AB2182">
        <w:rPr>
          <w:rFonts w:ascii="Times New Roman" w:hAnsi="Times New Roman" w:cs="Times New Roman"/>
          <w:color w:val="000000"/>
          <w:sz w:val="24"/>
          <w:szCs w:val="24"/>
        </w:rPr>
        <w:t>radonačelnik</w:t>
      </w:r>
      <w:r w:rsidR="00C033B8" w:rsidRPr="00AB2182">
        <w:rPr>
          <w:rFonts w:ascii="Times New Roman" w:hAnsi="Times New Roman" w:cs="Times New Roman"/>
          <w:color w:val="000000"/>
          <w:sz w:val="24"/>
          <w:szCs w:val="24"/>
        </w:rPr>
        <w:t xml:space="preserve"> </w:t>
      </w:r>
      <w:r w:rsidR="000F4B5B" w:rsidRPr="00AB2182">
        <w:rPr>
          <w:rFonts w:ascii="Times New Roman" w:hAnsi="Times New Roman" w:cs="Times New Roman"/>
          <w:color w:val="000000"/>
          <w:sz w:val="24"/>
          <w:szCs w:val="24"/>
        </w:rPr>
        <w:t xml:space="preserve">posebnom </w:t>
      </w:r>
      <w:r w:rsidR="00C033B8" w:rsidRPr="00AB2182">
        <w:rPr>
          <w:rFonts w:ascii="Times New Roman" w:hAnsi="Times New Roman" w:cs="Times New Roman"/>
          <w:color w:val="000000"/>
          <w:sz w:val="24"/>
          <w:szCs w:val="24"/>
        </w:rPr>
        <w:t>Odlukom</w:t>
      </w:r>
      <w:r w:rsidR="000F4B5B" w:rsidRPr="00AB2182">
        <w:rPr>
          <w:rFonts w:ascii="Times New Roman" w:hAnsi="Times New Roman" w:cs="Times New Roman"/>
          <w:color w:val="000000"/>
          <w:sz w:val="24"/>
          <w:szCs w:val="24"/>
        </w:rPr>
        <w:t>.</w:t>
      </w:r>
    </w:p>
    <w:p w14:paraId="1CF90574" w14:textId="4D0F74EE" w:rsidR="00AA773A" w:rsidRDefault="00AA773A" w:rsidP="00F57CA8">
      <w:pPr>
        <w:rPr>
          <w:rFonts w:ascii="Times New Roman" w:hAnsi="Times New Roman" w:cs="Times New Roman"/>
          <w:color w:val="000000" w:themeColor="text1"/>
          <w:sz w:val="24"/>
          <w:szCs w:val="24"/>
        </w:rPr>
      </w:pPr>
      <w:r w:rsidRPr="00AB2182">
        <w:rPr>
          <w:rFonts w:ascii="Times New Roman" w:hAnsi="Times New Roman" w:cs="Times New Roman"/>
          <w:color w:val="000000" w:themeColor="text1"/>
          <w:sz w:val="24"/>
          <w:szCs w:val="24"/>
        </w:rPr>
        <w:t xml:space="preserve">Uvjeti za prijavu se objavljuju na stranicama Grada Šibenika početkom svake akademske godine, putem javnog natječaja. </w:t>
      </w:r>
    </w:p>
    <w:p w14:paraId="4051420B" w14:textId="77777777" w:rsidR="00F32BFF" w:rsidRPr="00AB2182" w:rsidRDefault="00F32BFF" w:rsidP="00CD5D6A">
      <w:pPr>
        <w:spacing w:after="0" w:line="240" w:lineRule="auto"/>
        <w:jc w:val="both"/>
        <w:rPr>
          <w:rFonts w:ascii="Times New Roman" w:eastAsia="Calibri" w:hAnsi="Times New Roman" w:cs="Times New Roman"/>
          <w:sz w:val="24"/>
          <w:szCs w:val="24"/>
        </w:rPr>
      </w:pPr>
    </w:p>
    <w:p w14:paraId="1B162785" w14:textId="348B3B2B" w:rsidR="009D2E54" w:rsidRPr="00294BF7" w:rsidRDefault="00F42589" w:rsidP="00065196">
      <w:pPr>
        <w:spacing w:line="252" w:lineRule="auto"/>
        <w:jc w:val="center"/>
        <w:rPr>
          <w:rFonts w:ascii="Times New Roman" w:eastAsia="Calibri" w:hAnsi="Times New Roman" w:cs="Times New Roman"/>
          <w:sz w:val="24"/>
          <w:szCs w:val="24"/>
        </w:rPr>
      </w:pPr>
      <w:bookmarkStart w:id="4" w:name="_Hlk130558610"/>
      <w:bookmarkEnd w:id="3"/>
      <w:r w:rsidRPr="00294BF7">
        <w:rPr>
          <w:rFonts w:ascii="Times New Roman" w:eastAsia="Calibri" w:hAnsi="Times New Roman" w:cs="Times New Roman"/>
          <w:sz w:val="24"/>
          <w:szCs w:val="24"/>
        </w:rPr>
        <w:t>11.</w:t>
      </w:r>
      <w:r w:rsidR="009D2E54" w:rsidRPr="00294BF7">
        <w:rPr>
          <w:rFonts w:ascii="Times New Roman" w:eastAsia="Calibri" w:hAnsi="Times New Roman" w:cs="Times New Roman"/>
          <w:sz w:val="24"/>
          <w:szCs w:val="24"/>
        </w:rPr>
        <w:t xml:space="preserve"> Pravo na socijalnu uslugu – pomoć u kući</w:t>
      </w:r>
    </w:p>
    <w:p w14:paraId="3BF6CA18" w14:textId="6E6F24AB" w:rsidR="009D2E54" w:rsidRPr="00294BF7" w:rsidRDefault="009D2E54" w:rsidP="00065196">
      <w:pPr>
        <w:spacing w:line="252" w:lineRule="auto"/>
        <w:jc w:val="center"/>
        <w:rPr>
          <w:rFonts w:ascii="Times New Roman" w:eastAsia="Calibri" w:hAnsi="Times New Roman" w:cs="Times New Roman"/>
          <w:sz w:val="24"/>
          <w:szCs w:val="24"/>
        </w:rPr>
      </w:pPr>
      <w:r w:rsidRPr="00294BF7">
        <w:rPr>
          <w:rFonts w:ascii="Times New Roman" w:eastAsia="Calibri" w:hAnsi="Times New Roman" w:cs="Times New Roman"/>
          <w:sz w:val="24"/>
          <w:szCs w:val="24"/>
        </w:rPr>
        <w:t>Članak 2</w:t>
      </w:r>
      <w:r w:rsidR="00065196">
        <w:rPr>
          <w:rFonts w:ascii="Times New Roman" w:eastAsia="Calibri" w:hAnsi="Times New Roman" w:cs="Times New Roman"/>
          <w:sz w:val="24"/>
          <w:szCs w:val="24"/>
        </w:rPr>
        <w:t>7</w:t>
      </w:r>
      <w:r w:rsidRPr="00294BF7">
        <w:rPr>
          <w:rFonts w:ascii="Times New Roman" w:eastAsia="Calibri" w:hAnsi="Times New Roman" w:cs="Times New Roman"/>
          <w:sz w:val="24"/>
          <w:szCs w:val="24"/>
        </w:rPr>
        <w:t>.</w:t>
      </w:r>
    </w:p>
    <w:p w14:paraId="05B3DE14" w14:textId="77777777" w:rsidR="009D2E54" w:rsidRPr="00294BF7" w:rsidRDefault="009D2E54" w:rsidP="00F57CA8">
      <w:pPr>
        <w:shd w:val="clear" w:color="auto" w:fill="FFFFFF"/>
        <w:spacing w:after="100" w:afterAutospacing="1" w:line="240" w:lineRule="auto"/>
        <w:jc w:val="both"/>
        <w:rPr>
          <w:rFonts w:ascii="Times New Roman" w:eastAsia="Calibri" w:hAnsi="Times New Roman" w:cs="Times New Roman"/>
          <w:sz w:val="24"/>
          <w:szCs w:val="24"/>
          <w:lang w:eastAsia="hr-HR"/>
        </w:rPr>
      </w:pPr>
      <w:r w:rsidRPr="00294BF7">
        <w:rPr>
          <w:rFonts w:ascii="Times New Roman" w:eastAsia="Calibri" w:hAnsi="Times New Roman" w:cs="Times New Roman"/>
          <w:sz w:val="24"/>
          <w:szCs w:val="24"/>
          <w:lang w:eastAsia="hr-HR"/>
        </w:rPr>
        <w:t xml:space="preserve">(1) Uslugu pomoći u kući pruža Centar za pružanje usluga u zajednici Grada Šibenika, javna ustanova socijalne skrbi koje je osnivač Grad Šibenik. </w:t>
      </w:r>
    </w:p>
    <w:p w14:paraId="605B5332" w14:textId="348283C3" w:rsidR="009D2E54" w:rsidRPr="00294BF7" w:rsidRDefault="009D2E54" w:rsidP="00F57CA8">
      <w:pPr>
        <w:spacing w:line="252" w:lineRule="auto"/>
        <w:jc w:val="both"/>
        <w:rPr>
          <w:rFonts w:ascii="Times New Roman" w:eastAsia="Calibri" w:hAnsi="Times New Roman" w:cs="Times New Roman"/>
          <w:sz w:val="24"/>
          <w:szCs w:val="24"/>
        </w:rPr>
      </w:pPr>
      <w:r w:rsidRPr="00294BF7">
        <w:rPr>
          <w:rFonts w:ascii="Times New Roman" w:eastAsia="Calibri" w:hAnsi="Times New Roman" w:cs="Times New Roman"/>
          <w:sz w:val="24"/>
          <w:szCs w:val="24"/>
          <w:lang w:eastAsia="hr-HR"/>
        </w:rPr>
        <w:t>(2)</w:t>
      </w:r>
      <w:r w:rsidRPr="00294BF7">
        <w:rPr>
          <w:rFonts w:ascii="Times New Roman" w:eastAsia="Calibri" w:hAnsi="Times New Roman" w:cs="Times New Roman"/>
          <w:b/>
          <w:bCs/>
          <w:sz w:val="24"/>
          <w:szCs w:val="24"/>
          <w:lang w:eastAsia="hr-HR"/>
        </w:rPr>
        <w:t xml:space="preserve"> </w:t>
      </w:r>
      <w:r w:rsidRPr="00294BF7">
        <w:rPr>
          <w:rFonts w:ascii="Times New Roman" w:eastAsia="Calibri" w:hAnsi="Times New Roman" w:cs="Times New Roman"/>
          <w:sz w:val="24"/>
          <w:szCs w:val="24"/>
        </w:rPr>
        <w:t>Usluga pomoći u kući pruža se</w:t>
      </w:r>
      <w:r w:rsidRPr="00294BF7">
        <w:rPr>
          <w:rFonts w:ascii="Times New Roman" w:eastAsia="Calibri" w:hAnsi="Times New Roman" w:cs="Times New Roman"/>
          <w:b/>
          <w:bCs/>
          <w:sz w:val="24"/>
          <w:szCs w:val="24"/>
        </w:rPr>
        <w:t xml:space="preserve"> </w:t>
      </w:r>
      <w:r w:rsidRPr="00294BF7">
        <w:rPr>
          <w:rFonts w:ascii="Times New Roman" w:eastAsia="Calibri" w:hAnsi="Times New Roman" w:cs="Times New Roman"/>
          <w:sz w:val="24"/>
          <w:szCs w:val="24"/>
          <w:lang w:eastAsia="hr-HR"/>
        </w:rPr>
        <w:t xml:space="preserve">na području Grada Šibenika te otoka Zlarina i </w:t>
      </w:r>
      <w:proofErr w:type="spellStart"/>
      <w:r w:rsidRPr="00294BF7">
        <w:rPr>
          <w:rFonts w:ascii="Times New Roman" w:eastAsia="Calibri" w:hAnsi="Times New Roman" w:cs="Times New Roman"/>
          <w:sz w:val="24"/>
          <w:szCs w:val="24"/>
          <w:lang w:eastAsia="hr-HR"/>
        </w:rPr>
        <w:t>Krap</w:t>
      </w:r>
      <w:r w:rsidR="00DA66E7">
        <w:rPr>
          <w:rFonts w:ascii="Times New Roman" w:eastAsia="Calibri" w:hAnsi="Times New Roman" w:cs="Times New Roman"/>
          <w:sz w:val="24"/>
          <w:szCs w:val="24"/>
          <w:lang w:eastAsia="hr-HR"/>
        </w:rPr>
        <w:t>nja</w:t>
      </w:r>
      <w:proofErr w:type="spellEnd"/>
      <w:r w:rsidR="00DA66E7">
        <w:rPr>
          <w:rFonts w:ascii="Times New Roman" w:eastAsia="Calibri" w:hAnsi="Times New Roman" w:cs="Times New Roman"/>
          <w:sz w:val="24"/>
          <w:szCs w:val="24"/>
          <w:lang w:eastAsia="hr-HR"/>
        </w:rPr>
        <w:t>,</w:t>
      </w:r>
      <w:r w:rsidRPr="00294BF7">
        <w:rPr>
          <w:rFonts w:ascii="Times New Roman" w:eastAsia="Calibri" w:hAnsi="Times New Roman" w:cs="Times New Roman"/>
          <w:sz w:val="24"/>
          <w:szCs w:val="24"/>
          <w:lang w:eastAsia="hr-HR"/>
        </w:rPr>
        <w:t xml:space="preserve"> temeljem:</w:t>
      </w:r>
    </w:p>
    <w:p w14:paraId="2A938C44" w14:textId="6070A197" w:rsidR="009D2E54" w:rsidRDefault="00294BF7" w:rsidP="00F57CA8">
      <w:pPr>
        <w:shd w:val="clear" w:color="auto" w:fill="FFFFFF"/>
        <w:spacing w:before="100" w:beforeAutospacing="1" w:after="100" w:afterAutospacing="1" w:line="252" w:lineRule="auto"/>
        <w:contextualSpacing/>
        <w:jc w:val="both"/>
        <w:rPr>
          <w:rFonts w:ascii="Times New Roman" w:eastAsia="Times New Roman" w:hAnsi="Times New Roman" w:cs="Times New Roman"/>
          <w:sz w:val="24"/>
          <w:szCs w:val="24"/>
          <w:lang w:eastAsia="hr-HR"/>
        </w:rPr>
      </w:pPr>
      <w:r w:rsidRPr="00294BF7">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 xml:space="preserve">prava na usluge prema kriterijima </w:t>
      </w:r>
      <w:r w:rsidR="009F4F6E">
        <w:rPr>
          <w:rFonts w:ascii="Times New Roman" w:eastAsia="Times New Roman" w:hAnsi="Times New Roman" w:cs="Times New Roman"/>
          <w:sz w:val="24"/>
          <w:szCs w:val="24"/>
          <w:lang w:eastAsia="hr-HR"/>
        </w:rPr>
        <w:t xml:space="preserve">iz </w:t>
      </w:r>
      <w:r w:rsidR="009D2E54" w:rsidRPr="00294BF7">
        <w:rPr>
          <w:rFonts w:ascii="Times New Roman" w:eastAsia="Times New Roman" w:hAnsi="Times New Roman" w:cs="Times New Roman"/>
          <w:sz w:val="24"/>
          <w:szCs w:val="24"/>
          <w:lang w:eastAsia="hr-HR"/>
        </w:rPr>
        <w:t xml:space="preserve">Zakona, koje se utvrđuje u upravnom postupku </w:t>
      </w:r>
      <w:r w:rsidR="00E13AD8">
        <w:rPr>
          <w:rFonts w:ascii="Times New Roman" w:eastAsia="Times New Roman" w:hAnsi="Times New Roman" w:cs="Times New Roman"/>
          <w:sz w:val="24"/>
          <w:szCs w:val="24"/>
          <w:lang w:eastAsia="hr-HR"/>
        </w:rPr>
        <w:t>Hrvatskog z</w:t>
      </w:r>
      <w:r w:rsidR="009D2E54" w:rsidRPr="00294BF7">
        <w:rPr>
          <w:rFonts w:ascii="Times New Roman" w:eastAsia="Times New Roman" w:hAnsi="Times New Roman" w:cs="Times New Roman"/>
          <w:sz w:val="24"/>
          <w:szCs w:val="24"/>
          <w:lang w:eastAsia="hr-HR"/>
        </w:rPr>
        <w:t>avoda za socijalni rad, Područni ured Šibenik,</w:t>
      </w:r>
    </w:p>
    <w:p w14:paraId="554C8DBF" w14:textId="77777777" w:rsidR="00FB4B1D" w:rsidRPr="00294BF7" w:rsidRDefault="00FB4B1D" w:rsidP="00F57CA8">
      <w:pPr>
        <w:shd w:val="clear" w:color="auto" w:fill="FFFFFF"/>
        <w:spacing w:before="100" w:beforeAutospacing="1" w:after="100" w:afterAutospacing="1" w:line="252" w:lineRule="auto"/>
        <w:contextualSpacing/>
        <w:jc w:val="both"/>
        <w:rPr>
          <w:rFonts w:ascii="Times New Roman" w:eastAsia="Times New Roman" w:hAnsi="Times New Roman" w:cs="Times New Roman"/>
          <w:sz w:val="24"/>
          <w:szCs w:val="24"/>
          <w:lang w:eastAsia="hr-HR"/>
        </w:rPr>
      </w:pPr>
    </w:p>
    <w:p w14:paraId="7978E424" w14:textId="5353AE3D" w:rsidR="009D2E54" w:rsidRPr="00294BF7" w:rsidRDefault="00294BF7" w:rsidP="00F57CA8">
      <w:pPr>
        <w:shd w:val="clear" w:color="auto" w:fill="FFFFFF"/>
        <w:spacing w:before="100" w:beforeAutospacing="1" w:after="100" w:afterAutospacing="1" w:line="252" w:lineRule="auto"/>
        <w:contextualSpacing/>
        <w:jc w:val="both"/>
        <w:rPr>
          <w:rFonts w:ascii="Times New Roman" w:eastAsia="Times New Roman" w:hAnsi="Times New Roman" w:cs="Times New Roman"/>
          <w:sz w:val="24"/>
          <w:szCs w:val="24"/>
          <w:lang w:eastAsia="hr-HR"/>
        </w:rPr>
      </w:pPr>
      <w:r w:rsidRPr="00294BF7">
        <w:rPr>
          <w:rFonts w:ascii="Times New Roman" w:eastAsia="Times New Roman" w:hAnsi="Times New Roman" w:cs="Times New Roman"/>
          <w:sz w:val="24"/>
          <w:szCs w:val="24"/>
          <w:lang w:eastAsia="hr-HR"/>
        </w:rPr>
        <w:lastRenderedPageBreak/>
        <w:t xml:space="preserve">- </w:t>
      </w:r>
      <w:r w:rsidR="009D2E54" w:rsidRPr="00294BF7">
        <w:rPr>
          <w:rFonts w:ascii="Times New Roman" w:eastAsia="Times New Roman" w:hAnsi="Times New Roman" w:cs="Times New Roman"/>
          <w:sz w:val="24"/>
          <w:szCs w:val="24"/>
          <w:lang w:eastAsia="hr-HR"/>
        </w:rPr>
        <w:t>ugovornog odnosa s korisnikom, ako ne ispunjava uvjete za ostvarivanje prava prema Zakonu, koji plaća usluge na tržišnoj osnovi (izbor vrste, opsega i učestalosti pružanja usluge)</w:t>
      </w:r>
      <w:r>
        <w:rPr>
          <w:rFonts w:ascii="Times New Roman" w:eastAsia="Times New Roman" w:hAnsi="Times New Roman" w:cs="Times New Roman"/>
          <w:sz w:val="24"/>
          <w:szCs w:val="24"/>
          <w:lang w:eastAsia="hr-HR"/>
        </w:rPr>
        <w:t>.</w:t>
      </w:r>
    </w:p>
    <w:p w14:paraId="7B4F60C3" w14:textId="77777777" w:rsidR="00FB4B1D" w:rsidRDefault="00FB4B1D" w:rsidP="00F57CA8">
      <w:pPr>
        <w:shd w:val="clear" w:color="auto" w:fill="FFFFFF"/>
        <w:spacing w:after="100" w:afterAutospacing="1" w:line="240" w:lineRule="auto"/>
        <w:jc w:val="both"/>
        <w:rPr>
          <w:rFonts w:ascii="Times New Roman" w:eastAsia="Calibri" w:hAnsi="Times New Roman" w:cs="Times New Roman"/>
          <w:sz w:val="24"/>
          <w:szCs w:val="24"/>
          <w:lang w:eastAsia="hr-HR"/>
        </w:rPr>
      </w:pPr>
    </w:p>
    <w:p w14:paraId="2DD5384F" w14:textId="664B8C39" w:rsidR="009D2E54" w:rsidRPr="00294BF7" w:rsidRDefault="009D2E54" w:rsidP="00F57CA8">
      <w:pPr>
        <w:shd w:val="clear" w:color="auto" w:fill="FFFFFF"/>
        <w:spacing w:after="100" w:afterAutospacing="1" w:line="240" w:lineRule="auto"/>
        <w:jc w:val="both"/>
        <w:rPr>
          <w:rFonts w:ascii="Times New Roman" w:eastAsia="Calibri" w:hAnsi="Times New Roman" w:cs="Times New Roman"/>
          <w:sz w:val="24"/>
          <w:szCs w:val="24"/>
          <w:lang w:eastAsia="hr-HR"/>
        </w:rPr>
      </w:pPr>
      <w:r w:rsidRPr="00294BF7">
        <w:rPr>
          <w:rFonts w:ascii="Times New Roman" w:eastAsia="Calibri" w:hAnsi="Times New Roman" w:cs="Times New Roman"/>
          <w:sz w:val="24"/>
          <w:szCs w:val="24"/>
          <w:lang w:eastAsia="hr-HR"/>
        </w:rPr>
        <w:t>Usluga uključuje:</w:t>
      </w:r>
    </w:p>
    <w:p w14:paraId="180212E9" w14:textId="77777777" w:rsidR="00FB4B1D" w:rsidRDefault="00FB4B1D" w:rsidP="00F57CA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sidRPr="00FB4B1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9D2E54" w:rsidRPr="00FB4B1D">
        <w:rPr>
          <w:rFonts w:ascii="Times New Roman" w:eastAsia="Times New Roman" w:hAnsi="Times New Roman" w:cs="Times New Roman"/>
          <w:sz w:val="24"/>
          <w:szCs w:val="24"/>
          <w:lang w:eastAsia="hr-HR"/>
        </w:rPr>
        <w:t>organiziranje prehrane – nabava namirnica, pomoć u pripremi obroka, dostava gotovog obroka u kuću</w:t>
      </w:r>
      <w:r>
        <w:rPr>
          <w:rFonts w:ascii="Times New Roman" w:eastAsia="Times New Roman" w:hAnsi="Times New Roman" w:cs="Times New Roman"/>
          <w:sz w:val="24"/>
          <w:szCs w:val="24"/>
          <w:lang w:eastAsia="hr-HR"/>
        </w:rPr>
        <w:t>,</w:t>
      </w:r>
    </w:p>
    <w:p w14:paraId="48B30D91" w14:textId="19DB9579" w:rsidR="009D2E54" w:rsidRDefault="00FB4B1D" w:rsidP="00F57CA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obavljanje kućnih poslova - održavanje čistoće prostora, pomoć u organiziranju pranja i glačanja rublja,</w:t>
      </w:r>
    </w:p>
    <w:p w14:paraId="444E416A" w14:textId="77777777" w:rsidR="00812CCD" w:rsidRDefault="00FB4B1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 xml:space="preserve">pomoć u održavanju osobne higijene - pomoć pri kupanju i osiguranju drugih higijenskih potreba, </w:t>
      </w:r>
    </w:p>
    <w:p w14:paraId="4DA0DD1A" w14:textId="77777777" w:rsidR="00812CCD" w:rsidRDefault="00812CC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p>
    <w:p w14:paraId="181C5B28" w14:textId="604979BB" w:rsidR="009D2E54" w:rsidRDefault="00812CC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pomoć u osiguranju osnovne zdravstvene skrbi</w:t>
      </w:r>
      <w:r>
        <w:rPr>
          <w:rFonts w:ascii="Times New Roman" w:eastAsia="Times New Roman" w:hAnsi="Times New Roman" w:cs="Times New Roman"/>
          <w:sz w:val="24"/>
          <w:szCs w:val="24"/>
          <w:lang w:eastAsia="hr-HR"/>
        </w:rPr>
        <w:t xml:space="preserve"> - </w:t>
      </w:r>
      <w:r w:rsidR="009D2E54" w:rsidRPr="00294BF7">
        <w:rPr>
          <w:rFonts w:ascii="Times New Roman" w:eastAsia="Times New Roman" w:hAnsi="Times New Roman" w:cs="Times New Roman"/>
          <w:sz w:val="24"/>
          <w:szCs w:val="24"/>
          <w:lang w:eastAsia="hr-HR"/>
        </w:rPr>
        <w:t>posredovanje u zdravstvenim ustanovama (organiziranje pregleda, kontakti s liječnicima, prijevoz do liječnik</w:t>
      </w:r>
      <w:r>
        <w:rPr>
          <w:rFonts w:ascii="Times New Roman" w:eastAsia="Times New Roman" w:hAnsi="Times New Roman" w:cs="Times New Roman"/>
          <w:sz w:val="24"/>
          <w:szCs w:val="24"/>
          <w:lang w:eastAsia="hr-HR"/>
        </w:rPr>
        <w:t>a</w:t>
      </w:r>
      <w:r w:rsidR="009D2E54" w:rsidRPr="00294BF7">
        <w:rPr>
          <w:rFonts w:ascii="Times New Roman" w:eastAsia="Times New Roman" w:hAnsi="Times New Roman" w:cs="Times New Roman"/>
          <w:sz w:val="24"/>
          <w:szCs w:val="24"/>
          <w:lang w:eastAsia="hr-HR"/>
        </w:rPr>
        <w:t>), dostava lijekova,</w:t>
      </w:r>
    </w:p>
    <w:p w14:paraId="7AA2CCC7" w14:textId="77777777" w:rsidR="00FB4B1D" w:rsidRPr="00294BF7" w:rsidRDefault="00FB4B1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p>
    <w:p w14:paraId="12E1BB17" w14:textId="7DCFF357" w:rsidR="009D2E54" w:rsidRDefault="00FB4B1D" w:rsidP="00F57C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zadovoljavanje drugih svakodnevnih potreba – manji popravci u kući, pomoć u pripremi ogrjeva i slično.</w:t>
      </w:r>
    </w:p>
    <w:p w14:paraId="502F65AD" w14:textId="77777777" w:rsidR="00E73FA9" w:rsidRDefault="00E73FA9" w:rsidP="00FB4B1D">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hr-HR"/>
        </w:rPr>
      </w:pPr>
    </w:p>
    <w:p w14:paraId="7C7AE3E0" w14:textId="77777777" w:rsidR="00294BF7" w:rsidRPr="00294BF7" w:rsidRDefault="00294BF7" w:rsidP="00FB4B1D">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hr-HR"/>
        </w:rPr>
      </w:pPr>
    </w:p>
    <w:p w14:paraId="3270A5FD" w14:textId="38DEA02B" w:rsidR="00F712ED" w:rsidRDefault="00F712ED" w:rsidP="00065196">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12. Pravo na socijalnu uslugu </w:t>
      </w:r>
      <w:r w:rsidR="009D2E54" w:rsidRPr="00F712ED">
        <w:rPr>
          <w:rFonts w:ascii="Times New Roman" w:eastAsia="Calibri" w:hAnsi="Times New Roman" w:cs="Times New Roman"/>
          <w:sz w:val="24"/>
          <w:szCs w:val="24"/>
        </w:rPr>
        <w:t>(polu) boravka za starije osobe – organizirane dnevne aktivnosti</w:t>
      </w:r>
    </w:p>
    <w:p w14:paraId="3ED74C46" w14:textId="327BD08A" w:rsidR="00F712ED" w:rsidRDefault="00F712ED" w:rsidP="00065196">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2</w:t>
      </w:r>
      <w:r w:rsidR="00065196">
        <w:rPr>
          <w:rFonts w:ascii="Times New Roman" w:eastAsia="Calibri" w:hAnsi="Times New Roman" w:cs="Times New Roman"/>
          <w:sz w:val="24"/>
          <w:szCs w:val="24"/>
        </w:rPr>
        <w:t>8</w:t>
      </w:r>
      <w:r>
        <w:rPr>
          <w:rFonts w:ascii="Times New Roman" w:eastAsia="Calibri" w:hAnsi="Times New Roman" w:cs="Times New Roman"/>
          <w:sz w:val="24"/>
          <w:szCs w:val="24"/>
        </w:rPr>
        <w:t>.</w:t>
      </w:r>
    </w:p>
    <w:p w14:paraId="78D3259D" w14:textId="45325A49" w:rsidR="009D2E54" w:rsidRPr="00294BF7" w:rsidRDefault="00F712ED" w:rsidP="00F57CA8">
      <w:pPr>
        <w:spacing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P</w:t>
      </w:r>
      <w:r w:rsidR="009D2E54" w:rsidRPr="00F712ED">
        <w:rPr>
          <w:rFonts w:ascii="Times New Roman" w:eastAsia="Calibri" w:hAnsi="Times New Roman" w:cs="Times New Roman"/>
          <w:sz w:val="24"/>
          <w:szCs w:val="24"/>
        </w:rPr>
        <w:t xml:space="preserve">ravo na </w:t>
      </w:r>
      <w:r>
        <w:rPr>
          <w:rFonts w:ascii="Times New Roman" w:eastAsia="Calibri" w:hAnsi="Times New Roman" w:cs="Times New Roman"/>
          <w:sz w:val="24"/>
          <w:szCs w:val="24"/>
        </w:rPr>
        <w:t xml:space="preserve">socijalnu </w:t>
      </w:r>
      <w:r w:rsidR="009D2E54" w:rsidRPr="00F712ED">
        <w:rPr>
          <w:rFonts w:ascii="Times New Roman" w:eastAsia="Calibri" w:hAnsi="Times New Roman" w:cs="Times New Roman"/>
          <w:sz w:val="24"/>
          <w:szCs w:val="24"/>
        </w:rPr>
        <w:t>uslugu ostvaruju sve zainteresirane starije osobe, a uključivanje u</w:t>
      </w:r>
      <w:r w:rsidR="009D2E54" w:rsidRPr="00294BF7">
        <w:rPr>
          <w:rFonts w:ascii="Times New Roman" w:eastAsia="Calibri" w:hAnsi="Times New Roman" w:cs="Times New Roman"/>
          <w:sz w:val="24"/>
          <w:szCs w:val="24"/>
        </w:rPr>
        <w:t xml:space="preserve"> različite aktivnosti ovisi o raspoloživosti kapaciteta/broja već uključenih osoba i visini sredstava osiguranih putem projekata i/ili </w:t>
      </w:r>
      <w:r w:rsidR="00812CCD">
        <w:rPr>
          <w:rFonts w:ascii="Times New Roman" w:eastAsia="Calibri" w:hAnsi="Times New Roman" w:cs="Times New Roman"/>
          <w:sz w:val="24"/>
          <w:szCs w:val="24"/>
        </w:rPr>
        <w:t>G</w:t>
      </w:r>
      <w:r w:rsidR="009D2E54" w:rsidRPr="00294BF7">
        <w:rPr>
          <w:rFonts w:ascii="Times New Roman" w:eastAsia="Calibri" w:hAnsi="Times New Roman" w:cs="Times New Roman"/>
          <w:sz w:val="24"/>
          <w:szCs w:val="24"/>
        </w:rPr>
        <w:t>rada Šibenika)</w:t>
      </w:r>
    </w:p>
    <w:p w14:paraId="5756E415" w14:textId="1113ACC9" w:rsidR="009D2E54" w:rsidRDefault="009D2E54" w:rsidP="00F57CA8">
      <w:pPr>
        <w:spacing w:after="0" w:line="240" w:lineRule="auto"/>
        <w:jc w:val="both"/>
        <w:rPr>
          <w:rFonts w:ascii="Times New Roman" w:eastAsia="Calibri" w:hAnsi="Times New Roman" w:cs="Times New Roman"/>
          <w:sz w:val="24"/>
          <w:szCs w:val="24"/>
          <w:lang w:eastAsia="hr-HR"/>
        </w:rPr>
      </w:pPr>
      <w:r w:rsidRPr="00294BF7">
        <w:rPr>
          <w:rFonts w:ascii="Times New Roman" w:eastAsia="Calibri" w:hAnsi="Times New Roman" w:cs="Times New Roman"/>
          <w:sz w:val="24"/>
          <w:szCs w:val="24"/>
        </w:rPr>
        <w:t>(</w:t>
      </w:r>
      <w:r w:rsidR="00F712ED">
        <w:rPr>
          <w:rFonts w:ascii="Times New Roman" w:eastAsia="Calibri" w:hAnsi="Times New Roman" w:cs="Times New Roman"/>
          <w:sz w:val="24"/>
          <w:szCs w:val="24"/>
        </w:rPr>
        <w:t>2</w:t>
      </w:r>
      <w:r w:rsidRPr="00294BF7">
        <w:rPr>
          <w:rFonts w:ascii="Times New Roman" w:eastAsia="Calibri" w:hAnsi="Times New Roman" w:cs="Times New Roman"/>
          <w:sz w:val="24"/>
          <w:szCs w:val="24"/>
        </w:rPr>
        <w:t xml:space="preserve">) </w:t>
      </w:r>
      <w:r w:rsidRPr="00294BF7">
        <w:rPr>
          <w:rFonts w:ascii="Times New Roman" w:eastAsia="Calibri" w:hAnsi="Times New Roman" w:cs="Times New Roman"/>
          <w:sz w:val="24"/>
          <w:szCs w:val="24"/>
          <w:lang w:eastAsia="hr-HR"/>
        </w:rPr>
        <w:t>Usluga uključuje:</w:t>
      </w:r>
    </w:p>
    <w:p w14:paraId="6C0B8DDF" w14:textId="77777777" w:rsidR="00812CCD" w:rsidRPr="00294BF7" w:rsidRDefault="00812CCD" w:rsidP="00F57CA8">
      <w:pPr>
        <w:spacing w:after="0" w:line="240" w:lineRule="auto"/>
        <w:jc w:val="both"/>
        <w:rPr>
          <w:rFonts w:ascii="Times New Roman" w:eastAsia="Calibri" w:hAnsi="Times New Roman" w:cs="Times New Roman"/>
          <w:sz w:val="24"/>
          <w:szCs w:val="24"/>
          <w:lang w:eastAsia="hr-HR"/>
        </w:rPr>
      </w:pPr>
    </w:p>
    <w:p w14:paraId="3B78D0C5" w14:textId="5A27ED35" w:rsidR="009D2E54" w:rsidRPr="00294BF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zdravstveno</w:t>
      </w:r>
      <w:r w:rsidR="00812CCD">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w:t>
      </w:r>
      <w:r w:rsidR="00812CCD">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preventivne programe aktivnosti za zdravo, aktivno starenje i očuvanje funkcionalnih sposobnosti (tjelovježba s elementima medicinske gimnastike, akcije, edukativna predavanja i radionice različitih stručnjaka vezan</w:t>
      </w:r>
      <w:r w:rsidR="00812CCD">
        <w:rPr>
          <w:rFonts w:ascii="Times New Roman" w:eastAsia="Times New Roman" w:hAnsi="Times New Roman" w:cs="Times New Roman"/>
          <w:sz w:val="24"/>
          <w:szCs w:val="24"/>
          <w:lang w:eastAsia="hr-HR"/>
        </w:rPr>
        <w:t>e</w:t>
      </w:r>
      <w:r w:rsidR="009D2E54" w:rsidRPr="00294BF7">
        <w:rPr>
          <w:rFonts w:ascii="Times New Roman" w:eastAsia="Times New Roman" w:hAnsi="Times New Roman" w:cs="Times New Roman"/>
          <w:sz w:val="24"/>
          <w:szCs w:val="24"/>
          <w:lang w:eastAsia="hr-HR"/>
        </w:rPr>
        <w:t xml:space="preserve"> za </w:t>
      </w:r>
      <w:r w:rsidR="00812CCD">
        <w:rPr>
          <w:rFonts w:ascii="Times New Roman" w:eastAsia="Times New Roman" w:hAnsi="Times New Roman" w:cs="Times New Roman"/>
          <w:sz w:val="24"/>
          <w:szCs w:val="24"/>
          <w:lang w:eastAsia="hr-HR"/>
        </w:rPr>
        <w:t>fizičko i mentalno zdravlje</w:t>
      </w:r>
      <w:r w:rsidR="000238AC">
        <w:rPr>
          <w:rFonts w:ascii="Times New Roman" w:eastAsia="Times New Roman" w:hAnsi="Times New Roman" w:cs="Times New Roman"/>
          <w:sz w:val="24"/>
          <w:szCs w:val="24"/>
          <w:lang w:eastAsia="hr-HR"/>
        </w:rPr>
        <w:t>)</w:t>
      </w:r>
      <w:r w:rsidR="00812CCD">
        <w:rPr>
          <w:rFonts w:ascii="Times New Roman" w:eastAsia="Times New Roman" w:hAnsi="Times New Roman" w:cs="Times New Roman"/>
          <w:sz w:val="24"/>
          <w:szCs w:val="24"/>
          <w:lang w:eastAsia="hr-HR"/>
        </w:rPr>
        <w:t>,</w:t>
      </w:r>
    </w:p>
    <w:p w14:paraId="24EDF8EC" w14:textId="5AD8B727" w:rsidR="009D2E54" w:rsidRPr="00294BF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kreativne radionice (dramska, pjevačka, plesna, likovna</w:t>
      </w:r>
      <w:r w:rsidR="000238AC">
        <w:rPr>
          <w:rFonts w:ascii="Times New Roman" w:eastAsia="Times New Roman" w:hAnsi="Times New Roman" w:cs="Times New Roman"/>
          <w:sz w:val="24"/>
          <w:szCs w:val="24"/>
          <w:lang w:eastAsia="hr-HR"/>
        </w:rPr>
        <w:t xml:space="preserve"> i druge</w:t>
      </w:r>
      <w:r w:rsidR="009D2E54" w:rsidRPr="00294BF7">
        <w:rPr>
          <w:rFonts w:ascii="Times New Roman" w:eastAsia="Times New Roman" w:hAnsi="Times New Roman" w:cs="Times New Roman"/>
          <w:sz w:val="24"/>
          <w:szCs w:val="24"/>
          <w:lang w:eastAsia="hr-HR"/>
        </w:rPr>
        <w:t>),</w:t>
      </w:r>
    </w:p>
    <w:p w14:paraId="58734A07" w14:textId="49D801FE" w:rsidR="009D2E54" w:rsidRPr="00294BF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susrete i povezivanje s različitim dobnim skupinama u zajednici,</w:t>
      </w:r>
    </w:p>
    <w:p w14:paraId="59EBD5A5" w14:textId="48C3F3E7" w:rsidR="009D2E54" w:rsidRPr="00294BF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organizirane izlete različite tematike i vrste prema interesima korisnika</w:t>
      </w:r>
      <w:r w:rsidR="000238AC">
        <w:rPr>
          <w:rFonts w:ascii="Times New Roman" w:eastAsia="Times New Roman" w:hAnsi="Times New Roman" w:cs="Times New Roman"/>
          <w:sz w:val="24"/>
          <w:szCs w:val="24"/>
          <w:lang w:eastAsia="hr-HR"/>
        </w:rPr>
        <w:t>,</w:t>
      </w:r>
    </w:p>
    <w:p w14:paraId="4B5CC24C" w14:textId="4C503918" w:rsidR="00E011A7" w:rsidRDefault="00F712ED" w:rsidP="00F57CA8">
      <w:pPr>
        <w:spacing w:after="100" w:line="252"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D2E54" w:rsidRPr="00294BF7">
        <w:rPr>
          <w:rFonts w:ascii="Times New Roman" w:eastAsia="Times New Roman" w:hAnsi="Times New Roman" w:cs="Times New Roman"/>
          <w:sz w:val="24"/>
          <w:szCs w:val="24"/>
          <w:lang w:eastAsia="hr-HR"/>
        </w:rPr>
        <w:t>uključivanje u kulturne i druge manifestacije i događanja u gradu i županiji.</w:t>
      </w:r>
    </w:p>
    <w:p w14:paraId="0DE58171" w14:textId="77777777" w:rsidR="009F4F6E" w:rsidRPr="00294BF7" w:rsidRDefault="009F4F6E" w:rsidP="00F57CA8">
      <w:pPr>
        <w:spacing w:after="100" w:line="252" w:lineRule="auto"/>
        <w:jc w:val="both"/>
        <w:rPr>
          <w:rFonts w:ascii="Times New Roman" w:eastAsia="Times New Roman" w:hAnsi="Times New Roman" w:cs="Times New Roman"/>
          <w:sz w:val="24"/>
          <w:szCs w:val="24"/>
          <w:lang w:eastAsia="hr-HR"/>
        </w:rPr>
      </w:pPr>
    </w:p>
    <w:bookmarkEnd w:id="4"/>
    <w:p w14:paraId="3883E26F" w14:textId="1FCE5BB8" w:rsidR="00AA773A" w:rsidRPr="00294BF7" w:rsidRDefault="00F42589" w:rsidP="00646B7E">
      <w:pPr>
        <w:spacing w:before="100" w:beforeAutospacing="1" w:after="100" w:afterAutospacing="1" w:line="240" w:lineRule="auto"/>
        <w:jc w:val="center"/>
        <w:rPr>
          <w:rFonts w:ascii="Times New Roman" w:eastAsia="Calibri" w:hAnsi="Times New Roman" w:cs="Times New Roman"/>
          <w:sz w:val="24"/>
          <w:szCs w:val="24"/>
          <w:lang w:eastAsia="hr-HR"/>
        </w:rPr>
      </w:pPr>
      <w:r w:rsidRPr="00294BF7">
        <w:rPr>
          <w:rFonts w:ascii="Times New Roman" w:eastAsia="Calibri" w:hAnsi="Times New Roman" w:cs="Times New Roman"/>
          <w:sz w:val="24"/>
          <w:szCs w:val="24"/>
          <w:lang w:eastAsia="hr-HR"/>
        </w:rPr>
        <w:t>1</w:t>
      </w:r>
      <w:r w:rsidR="00F712ED">
        <w:rPr>
          <w:rFonts w:ascii="Times New Roman" w:eastAsia="Calibri" w:hAnsi="Times New Roman" w:cs="Times New Roman"/>
          <w:sz w:val="24"/>
          <w:szCs w:val="24"/>
          <w:lang w:eastAsia="hr-HR"/>
        </w:rPr>
        <w:t>3</w:t>
      </w:r>
      <w:r w:rsidR="00AA773A" w:rsidRPr="00294BF7">
        <w:rPr>
          <w:rFonts w:ascii="Times New Roman" w:eastAsia="Times New Roman" w:hAnsi="Times New Roman" w:cs="Times New Roman"/>
          <w:sz w:val="24"/>
          <w:szCs w:val="24"/>
          <w:lang w:eastAsia="hr-HR"/>
        </w:rPr>
        <w:t xml:space="preserve">. </w:t>
      </w:r>
      <w:r w:rsidR="00723AF9" w:rsidRPr="00294BF7">
        <w:rPr>
          <w:rFonts w:ascii="Times New Roman" w:eastAsia="Times New Roman" w:hAnsi="Times New Roman" w:cs="Times New Roman"/>
          <w:sz w:val="24"/>
          <w:szCs w:val="24"/>
          <w:lang w:eastAsia="hr-HR"/>
        </w:rPr>
        <w:t>P</w:t>
      </w:r>
      <w:r w:rsidR="00970BBC" w:rsidRPr="00294BF7">
        <w:rPr>
          <w:rFonts w:ascii="Times New Roman" w:eastAsia="Times New Roman" w:hAnsi="Times New Roman" w:cs="Times New Roman"/>
          <w:sz w:val="24"/>
          <w:szCs w:val="24"/>
          <w:lang w:eastAsia="hr-HR"/>
        </w:rPr>
        <w:t>ravo na naknadu troškova socijalne mjesečne vozne karte</w:t>
      </w:r>
    </w:p>
    <w:p w14:paraId="369280E2" w14:textId="2831647A" w:rsidR="00AA773A" w:rsidRPr="00294BF7" w:rsidRDefault="00AA773A" w:rsidP="00646B7E">
      <w:pPr>
        <w:shd w:val="clear" w:color="auto" w:fill="FFFFFF"/>
        <w:spacing w:after="100" w:afterAutospacing="1" w:line="240" w:lineRule="auto"/>
        <w:jc w:val="center"/>
        <w:rPr>
          <w:rFonts w:ascii="Times New Roman" w:eastAsia="Times New Roman" w:hAnsi="Times New Roman" w:cs="Times New Roman"/>
          <w:sz w:val="24"/>
          <w:szCs w:val="24"/>
          <w:lang w:eastAsia="hr-HR"/>
        </w:rPr>
      </w:pPr>
      <w:r w:rsidRPr="00294BF7">
        <w:rPr>
          <w:rFonts w:ascii="Times New Roman" w:eastAsia="Times New Roman" w:hAnsi="Times New Roman" w:cs="Times New Roman"/>
          <w:sz w:val="24"/>
          <w:szCs w:val="24"/>
          <w:lang w:eastAsia="hr-HR"/>
        </w:rPr>
        <w:t>Članak 29.</w:t>
      </w:r>
    </w:p>
    <w:p w14:paraId="7EFD74AC" w14:textId="7076A980" w:rsidR="00AC44F8" w:rsidRPr="00294BF7" w:rsidRDefault="004B6DE4"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294BF7">
        <w:rPr>
          <w:rFonts w:ascii="Times New Roman" w:eastAsia="Times New Roman" w:hAnsi="Times New Roman" w:cs="Times New Roman"/>
          <w:sz w:val="24"/>
          <w:szCs w:val="24"/>
          <w:lang w:eastAsia="hr-HR"/>
        </w:rPr>
        <w:t xml:space="preserve">Temeljem </w:t>
      </w:r>
      <w:r w:rsidR="003C19AA">
        <w:rPr>
          <w:rFonts w:ascii="Times New Roman" w:eastAsia="Times New Roman" w:hAnsi="Times New Roman" w:cs="Times New Roman"/>
          <w:sz w:val="24"/>
          <w:szCs w:val="24"/>
          <w:lang w:eastAsia="hr-HR"/>
        </w:rPr>
        <w:t>O</w:t>
      </w:r>
      <w:r w:rsidRPr="00294BF7">
        <w:rPr>
          <w:rFonts w:ascii="Times New Roman" w:eastAsia="Times New Roman" w:hAnsi="Times New Roman" w:cs="Times New Roman"/>
          <w:sz w:val="24"/>
          <w:szCs w:val="24"/>
          <w:lang w:eastAsia="hr-HR"/>
        </w:rPr>
        <w:t>pćih uvjeta isporuke komunalne usluge komunalnog linijskog prijevoza</w:t>
      </w:r>
      <w:r w:rsidR="003C19AA">
        <w:rPr>
          <w:rFonts w:ascii="Times New Roman" w:eastAsia="Times New Roman" w:hAnsi="Times New Roman" w:cs="Times New Roman"/>
          <w:sz w:val="24"/>
          <w:szCs w:val="24"/>
          <w:lang w:eastAsia="hr-HR"/>
        </w:rPr>
        <w:t xml:space="preserve"> putnika,</w:t>
      </w:r>
      <w:r w:rsidRPr="00294BF7">
        <w:rPr>
          <w:rFonts w:ascii="Times New Roman" w:eastAsia="Times New Roman" w:hAnsi="Times New Roman" w:cs="Times New Roman"/>
          <w:sz w:val="24"/>
          <w:szCs w:val="24"/>
          <w:lang w:eastAsia="hr-HR"/>
        </w:rPr>
        <w:t xml:space="preserve"> </w:t>
      </w:r>
      <w:r w:rsidR="007D0699">
        <w:rPr>
          <w:rFonts w:ascii="Times New Roman" w:eastAsia="Times New Roman" w:hAnsi="Times New Roman" w:cs="Times New Roman"/>
          <w:sz w:val="24"/>
          <w:szCs w:val="24"/>
          <w:lang w:eastAsia="hr-HR"/>
        </w:rPr>
        <w:t>„</w:t>
      </w:r>
      <w:r w:rsidRPr="00294BF7">
        <w:rPr>
          <w:rFonts w:ascii="Times New Roman" w:eastAsia="Times New Roman" w:hAnsi="Times New Roman" w:cs="Times New Roman"/>
          <w:sz w:val="24"/>
          <w:szCs w:val="24"/>
          <w:lang w:eastAsia="hr-HR"/>
        </w:rPr>
        <w:t>Gradsk</w:t>
      </w:r>
      <w:r w:rsidR="003C19AA">
        <w:rPr>
          <w:rFonts w:ascii="Times New Roman" w:eastAsia="Times New Roman" w:hAnsi="Times New Roman" w:cs="Times New Roman"/>
          <w:sz w:val="24"/>
          <w:szCs w:val="24"/>
          <w:lang w:eastAsia="hr-HR"/>
        </w:rPr>
        <w:t>og</w:t>
      </w:r>
      <w:r w:rsidRPr="00294BF7">
        <w:rPr>
          <w:rFonts w:ascii="Times New Roman" w:eastAsia="Times New Roman" w:hAnsi="Times New Roman" w:cs="Times New Roman"/>
          <w:sz w:val="24"/>
          <w:szCs w:val="24"/>
          <w:lang w:eastAsia="hr-HR"/>
        </w:rPr>
        <w:t xml:space="preserve"> parking</w:t>
      </w:r>
      <w:r w:rsidR="003C19AA">
        <w:rPr>
          <w:rFonts w:ascii="Times New Roman" w:eastAsia="Times New Roman" w:hAnsi="Times New Roman" w:cs="Times New Roman"/>
          <w:sz w:val="24"/>
          <w:szCs w:val="24"/>
          <w:lang w:eastAsia="hr-HR"/>
        </w:rPr>
        <w:t>a</w:t>
      </w:r>
      <w:r w:rsidR="007D0699">
        <w:rPr>
          <w:rFonts w:ascii="Times New Roman" w:eastAsia="Times New Roman" w:hAnsi="Times New Roman" w:cs="Times New Roman"/>
          <w:sz w:val="24"/>
          <w:szCs w:val="24"/>
          <w:lang w:eastAsia="hr-HR"/>
        </w:rPr>
        <w:t>“</w:t>
      </w:r>
      <w:r w:rsidRPr="00294BF7">
        <w:rPr>
          <w:rFonts w:ascii="Times New Roman" w:eastAsia="Times New Roman" w:hAnsi="Times New Roman" w:cs="Times New Roman"/>
          <w:sz w:val="24"/>
          <w:szCs w:val="24"/>
          <w:lang w:eastAsia="hr-HR"/>
        </w:rPr>
        <w:t xml:space="preserve"> d.o.o.</w:t>
      </w:r>
      <w:r w:rsidR="003C19AA">
        <w:rPr>
          <w:rFonts w:ascii="Times New Roman" w:eastAsia="Times New Roman" w:hAnsi="Times New Roman" w:cs="Times New Roman"/>
          <w:sz w:val="24"/>
          <w:szCs w:val="24"/>
          <w:lang w:eastAsia="hr-HR"/>
        </w:rPr>
        <w:t xml:space="preserve"> Šibenik</w:t>
      </w:r>
      <w:r w:rsidRPr="00294BF7">
        <w:rPr>
          <w:rFonts w:ascii="Times New Roman" w:eastAsia="Times New Roman" w:hAnsi="Times New Roman" w:cs="Times New Roman"/>
          <w:sz w:val="24"/>
          <w:szCs w:val="24"/>
          <w:lang w:eastAsia="hr-HR"/>
        </w:rPr>
        <w:t xml:space="preserve">, </w:t>
      </w:r>
      <w:r w:rsidR="007D0699">
        <w:rPr>
          <w:rFonts w:ascii="Times New Roman" w:eastAsia="Times New Roman" w:hAnsi="Times New Roman" w:cs="Times New Roman"/>
          <w:sz w:val="24"/>
          <w:szCs w:val="24"/>
          <w:lang w:eastAsia="hr-HR"/>
        </w:rPr>
        <w:t xml:space="preserve">broj:11/984-22, od 12. kolovoza 2022. godine </w:t>
      </w:r>
      <w:r w:rsidRPr="00294BF7">
        <w:rPr>
          <w:rFonts w:ascii="Times New Roman" w:eastAsia="Times New Roman" w:hAnsi="Times New Roman" w:cs="Times New Roman"/>
          <w:sz w:val="24"/>
          <w:szCs w:val="24"/>
          <w:lang w:eastAsia="hr-HR"/>
        </w:rPr>
        <w:t>(</w:t>
      </w:r>
      <w:r w:rsidR="007D0699">
        <w:rPr>
          <w:rFonts w:ascii="Times New Roman" w:eastAsia="Times New Roman" w:hAnsi="Times New Roman" w:cs="Times New Roman"/>
          <w:sz w:val="24"/>
          <w:szCs w:val="24"/>
          <w:lang w:eastAsia="hr-HR"/>
        </w:rPr>
        <w:t>„</w:t>
      </w:r>
      <w:r w:rsidRPr="00294BF7">
        <w:rPr>
          <w:rFonts w:ascii="Times New Roman" w:eastAsia="Times New Roman" w:hAnsi="Times New Roman" w:cs="Times New Roman"/>
          <w:sz w:val="24"/>
          <w:szCs w:val="24"/>
          <w:lang w:eastAsia="hr-HR"/>
        </w:rPr>
        <w:t>Službeni glasnik Grada Šibenika</w:t>
      </w:r>
      <w:r w:rsidR="007D0699">
        <w:rPr>
          <w:rFonts w:ascii="Times New Roman" w:eastAsia="Times New Roman" w:hAnsi="Times New Roman" w:cs="Times New Roman"/>
          <w:sz w:val="24"/>
          <w:szCs w:val="24"/>
          <w:lang w:eastAsia="hr-HR"/>
        </w:rPr>
        <w:t>“</w:t>
      </w:r>
      <w:r w:rsidRPr="00294BF7">
        <w:rPr>
          <w:rFonts w:ascii="Times New Roman" w:eastAsia="Times New Roman" w:hAnsi="Times New Roman" w:cs="Times New Roman"/>
          <w:sz w:val="24"/>
          <w:szCs w:val="24"/>
          <w:lang w:eastAsia="hr-HR"/>
        </w:rPr>
        <w:t xml:space="preserve">, broj </w:t>
      </w:r>
      <w:r w:rsidR="003C19AA">
        <w:rPr>
          <w:rFonts w:ascii="Times New Roman" w:eastAsia="Times New Roman" w:hAnsi="Times New Roman" w:cs="Times New Roman"/>
          <w:sz w:val="24"/>
          <w:szCs w:val="24"/>
          <w:lang w:eastAsia="hr-HR"/>
        </w:rPr>
        <w:t>9</w:t>
      </w:r>
      <w:r w:rsidRPr="00294BF7">
        <w:rPr>
          <w:rFonts w:ascii="Times New Roman" w:eastAsia="Times New Roman" w:hAnsi="Times New Roman" w:cs="Times New Roman"/>
          <w:sz w:val="24"/>
          <w:szCs w:val="24"/>
          <w:lang w:eastAsia="hr-HR"/>
        </w:rPr>
        <w:t xml:space="preserve">/22) i </w:t>
      </w:r>
      <w:r w:rsidR="00E94827">
        <w:rPr>
          <w:rFonts w:ascii="Times New Roman" w:eastAsia="Times New Roman" w:hAnsi="Times New Roman" w:cs="Times New Roman"/>
          <w:sz w:val="24"/>
          <w:szCs w:val="24"/>
          <w:lang w:eastAsia="hr-HR"/>
        </w:rPr>
        <w:t xml:space="preserve">Izmjena i dopuna </w:t>
      </w:r>
      <w:r w:rsidRPr="00294BF7">
        <w:rPr>
          <w:rFonts w:ascii="Times New Roman" w:eastAsia="Times New Roman" w:hAnsi="Times New Roman" w:cs="Times New Roman"/>
          <w:sz w:val="24"/>
          <w:szCs w:val="24"/>
          <w:lang w:eastAsia="hr-HR"/>
        </w:rPr>
        <w:t>Cjenika javne usluge prijevoza putnika u cestovnom prometu na području Grada Šibenika</w:t>
      </w:r>
      <w:r w:rsidR="009F4F6E">
        <w:rPr>
          <w:rFonts w:ascii="Times New Roman" w:eastAsia="Times New Roman" w:hAnsi="Times New Roman" w:cs="Times New Roman"/>
          <w:sz w:val="24"/>
          <w:szCs w:val="24"/>
          <w:lang w:eastAsia="hr-HR"/>
        </w:rPr>
        <w:t xml:space="preserve">, </w:t>
      </w:r>
      <w:r w:rsidR="007D0699">
        <w:rPr>
          <w:rFonts w:ascii="Times New Roman" w:eastAsia="Times New Roman" w:hAnsi="Times New Roman" w:cs="Times New Roman"/>
          <w:sz w:val="24"/>
          <w:szCs w:val="24"/>
          <w:lang w:eastAsia="hr-HR"/>
        </w:rPr>
        <w:t>b</w:t>
      </w:r>
      <w:r w:rsidR="009F4F6E">
        <w:rPr>
          <w:rFonts w:ascii="Times New Roman" w:eastAsia="Times New Roman" w:hAnsi="Times New Roman" w:cs="Times New Roman"/>
          <w:sz w:val="24"/>
          <w:szCs w:val="24"/>
          <w:lang w:eastAsia="hr-HR"/>
        </w:rPr>
        <w:t>roj:9/106-22,</w:t>
      </w:r>
      <w:r w:rsidRPr="00294BF7">
        <w:rPr>
          <w:rFonts w:ascii="Times New Roman" w:eastAsia="Times New Roman" w:hAnsi="Times New Roman" w:cs="Times New Roman"/>
          <w:sz w:val="24"/>
          <w:szCs w:val="24"/>
          <w:lang w:eastAsia="hr-HR"/>
        </w:rPr>
        <w:t xml:space="preserve"> od 22. prosinc</w:t>
      </w:r>
      <w:r w:rsidR="007D0699">
        <w:rPr>
          <w:rFonts w:ascii="Times New Roman" w:eastAsia="Times New Roman" w:hAnsi="Times New Roman" w:cs="Times New Roman"/>
          <w:sz w:val="24"/>
          <w:szCs w:val="24"/>
          <w:lang w:eastAsia="hr-HR"/>
        </w:rPr>
        <w:t>a</w:t>
      </w:r>
      <w:r w:rsidRPr="00294BF7">
        <w:rPr>
          <w:rFonts w:ascii="Times New Roman" w:eastAsia="Times New Roman" w:hAnsi="Times New Roman" w:cs="Times New Roman"/>
          <w:sz w:val="24"/>
          <w:szCs w:val="24"/>
          <w:lang w:eastAsia="hr-HR"/>
        </w:rPr>
        <w:t xml:space="preserve"> 2022. godine</w:t>
      </w:r>
      <w:r w:rsidR="007D0699">
        <w:rPr>
          <w:rFonts w:ascii="Times New Roman" w:eastAsia="Times New Roman" w:hAnsi="Times New Roman" w:cs="Times New Roman"/>
          <w:sz w:val="24"/>
          <w:szCs w:val="24"/>
          <w:lang w:eastAsia="hr-HR"/>
        </w:rPr>
        <w:t xml:space="preserve"> </w:t>
      </w:r>
      <w:r w:rsidR="007D0699">
        <w:rPr>
          <w:rFonts w:ascii="Times New Roman" w:eastAsia="Times New Roman" w:hAnsi="Times New Roman" w:cs="Times New Roman"/>
          <w:sz w:val="24"/>
          <w:szCs w:val="24"/>
          <w:lang w:eastAsia="hr-HR"/>
        </w:rPr>
        <w:lastRenderedPageBreak/>
        <w:t>(„Službeni glasnik Grada Šibenika“, broj 1/23)</w:t>
      </w:r>
      <w:r w:rsidR="009F4F6E">
        <w:rPr>
          <w:rFonts w:ascii="Times New Roman" w:eastAsia="Times New Roman" w:hAnsi="Times New Roman" w:cs="Times New Roman"/>
          <w:sz w:val="24"/>
          <w:szCs w:val="24"/>
          <w:lang w:eastAsia="hr-HR"/>
        </w:rPr>
        <w:t xml:space="preserve"> </w:t>
      </w:r>
      <w:r w:rsidRPr="00294BF7">
        <w:rPr>
          <w:rFonts w:ascii="Times New Roman" w:eastAsia="Times New Roman" w:hAnsi="Times New Roman" w:cs="Times New Roman"/>
          <w:sz w:val="24"/>
          <w:szCs w:val="24"/>
          <w:lang w:eastAsia="hr-HR"/>
        </w:rPr>
        <w:t>p</w:t>
      </w:r>
      <w:r w:rsidR="00AC44F8" w:rsidRPr="00294BF7">
        <w:rPr>
          <w:rFonts w:ascii="Times New Roman" w:eastAsia="Times New Roman" w:hAnsi="Times New Roman" w:cs="Times New Roman"/>
          <w:sz w:val="24"/>
          <w:szCs w:val="24"/>
          <w:lang w:eastAsia="hr-HR"/>
        </w:rPr>
        <w:t xml:space="preserve">ravo na socijalnu pretplatnu kartu koja vrijedi za sve tri tarifne zone </w:t>
      </w:r>
      <w:r w:rsidR="009F4F6E">
        <w:rPr>
          <w:rFonts w:ascii="Times New Roman" w:eastAsia="Times New Roman" w:hAnsi="Times New Roman" w:cs="Times New Roman"/>
          <w:sz w:val="24"/>
          <w:szCs w:val="24"/>
          <w:lang w:eastAsia="hr-HR"/>
        </w:rPr>
        <w:t xml:space="preserve">na području Grada Šibenika, </w:t>
      </w:r>
      <w:r w:rsidR="00AC44F8" w:rsidRPr="00294BF7">
        <w:rPr>
          <w:rFonts w:ascii="Times New Roman" w:eastAsia="Times New Roman" w:hAnsi="Times New Roman" w:cs="Times New Roman"/>
          <w:sz w:val="24"/>
          <w:szCs w:val="24"/>
          <w:lang w:eastAsia="hr-HR"/>
        </w:rPr>
        <w:t xml:space="preserve">imaju sljedeće kategorije putnika: </w:t>
      </w:r>
    </w:p>
    <w:p w14:paraId="0F1C1AC5" w14:textId="04175DB1" w:rsidR="00CB499D" w:rsidRPr="000238AC"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238AC">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w:t>
      </w:r>
      <w:r w:rsidR="00CB499D" w:rsidRPr="000238AC">
        <w:rPr>
          <w:rFonts w:ascii="Times New Roman" w:eastAsia="Times New Roman" w:hAnsi="Times New Roman" w:cs="Times New Roman"/>
          <w:sz w:val="24"/>
          <w:szCs w:val="24"/>
          <w:lang w:eastAsia="hr-HR"/>
        </w:rPr>
        <w:t xml:space="preserve">umirovljenici stariji od 65 godina s mjesečnim primanjima </w:t>
      </w:r>
      <w:r>
        <w:rPr>
          <w:rFonts w:ascii="Times New Roman" w:eastAsia="Times New Roman" w:hAnsi="Times New Roman" w:cs="Times New Roman"/>
          <w:sz w:val="24"/>
          <w:szCs w:val="24"/>
          <w:lang w:eastAsia="hr-HR"/>
        </w:rPr>
        <w:t>nižim od</w:t>
      </w:r>
      <w:r w:rsidR="00CB499D" w:rsidRPr="000238AC">
        <w:rPr>
          <w:rFonts w:ascii="Times New Roman" w:eastAsia="Times New Roman" w:hAnsi="Times New Roman" w:cs="Times New Roman"/>
          <w:sz w:val="24"/>
          <w:szCs w:val="24"/>
          <w:lang w:eastAsia="hr-HR"/>
        </w:rPr>
        <w:t xml:space="preserve"> 385,47 eura (2.904,32 kuna), dokaz – odrezak mirovine,</w:t>
      </w:r>
    </w:p>
    <w:p w14:paraId="34B425FE" w14:textId="37FC7FFA" w:rsidR="00CB499D"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 </w:t>
      </w:r>
      <w:r w:rsidR="00CB499D" w:rsidRPr="00294BF7">
        <w:rPr>
          <w:rFonts w:ascii="Times New Roman" w:eastAsia="Times New Roman" w:hAnsi="Times New Roman" w:cs="Times New Roman"/>
          <w:sz w:val="24"/>
          <w:szCs w:val="24"/>
          <w:lang w:eastAsia="hr-HR"/>
        </w:rPr>
        <w:t>osobe bez primanja, starije od 65 godina, koje nisu ostvarile pravo na mirovinu, dokaz – potvrda H</w:t>
      </w:r>
      <w:r w:rsidR="00F505BA">
        <w:rPr>
          <w:rFonts w:ascii="Times New Roman" w:eastAsia="Times New Roman" w:hAnsi="Times New Roman" w:cs="Times New Roman"/>
          <w:sz w:val="24"/>
          <w:szCs w:val="24"/>
          <w:lang w:eastAsia="hr-HR"/>
        </w:rPr>
        <w:t xml:space="preserve">rvatskog zavoda za mirovinsko osiguranje, </w:t>
      </w:r>
      <w:r w:rsidR="00CB499D" w:rsidRPr="00294BF7">
        <w:rPr>
          <w:rFonts w:ascii="Times New Roman" w:eastAsia="Times New Roman" w:hAnsi="Times New Roman" w:cs="Times New Roman"/>
          <w:sz w:val="24"/>
          <w:szCs w:val="24"/>
          <w:lang w:eastAsia="hr-HR"/>
        </w:rPr>
        <w:t>Područni ured u Šibeniku,</w:t>
      </w:r>
    </w:p>
    <w:p w14:paraId="7BB0409A" w14:textId="11AF4A55" w:rsidR="00082188"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 k</w:t>
      </w:r>
      <w:r w:rsidR="00082188" w:rsidRPr="00294BF7">
        <w:rPr>
          <w:rFonts w:ascii="Times New Roman" w:eastAsia="Times New Roman" w:hAnsi="Times New Roman" w:cs="Times New Roman"/>
          <w:sz w:val="24"/>
          <w:szCs w:val="24"/>
          <w:lang w:eastAsia="hr-HR"/>
        </w:rPr>
        <w:t xml:space="preserve">orisnici </w:t>
      </w:r>
      <w:r w:rsidR="00CB499D" w:rsidRPr="00294BF7">
        <w:rPr>
          <w:rFonts w:ascii="Times New Roman" w:eastAsia="Times New Roman" w:hAnsi="Times New Roman" w:cs="Times New Roman"/>
          <w:sz w:val="24"/>
          <w:szCs w:val="24"/>
          <w:lang w:eastAsia="hr-HR"/>
        </w:rPr>
        <w:t>nacionalne naknade za starije osobe, dokaz – rješenje H</w:t>
      </w:r>
      <w:r w:rsidR="00F505BA">
        <w:rPr>
          <w:rFonts w:ascii="Times New Roman" w:eastAsia="Times New Roman" w:hAnsi="Times New Roman" w:cs="Times New Roman"/>
          <w:sz w:val="24"/>
          <w:szCs w:val="24"/>
          <w:lang w:eastAsia="hr-HR"/>
        </w:rPr>
        <w:t>rvatskog zavoda za mirovinsko osiguranje,</w:t>
      </w:r>
      <w:r w:rsidR="00CB499D" w:rsidRPr="00294BF7">
        <w:rPr>
          <w:rFonts w:ascii="Times New Roman" w:eastAsia="Times New Roman" w:hAnsi="Times New Roman" w:cs="Times New Roman"/>
          <w:sz w:val="24"/>
          <w:szCs w:val="24"/>
          <w:lang w:eastAsia="hr-HR"/>
        </w:rPr>
        <w:t xml:space="preserve"> Područni ured u Šibeniku,</w:t>
      </w:r>
    </w:p>
    <w:p w14:paraId="69AA7A29" w14:textId="35BA583C" w:rsidR="00CB499D"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 r</w:t>
      </w:r>
      <w:r w:rsidR="00CB499D" w:rsidRPr="00294BF7">
        <w:rPr>
          <w:rFonts w:ascii="Times New Roman" w:eastAsia="Times New Roman" w:hAnsi="Times New Roman" w:cs="Times New Roman"/>
          <w:sz w:val="24"/>
          <w:szCs w:val="24"/>
          <w:lang w:eastAsia="hr-HR"/>
        </w:rPr>
        <w:t xml:space="preserve">adno nesposobne osobe s mjesečnim primanjima </w:t>
      </w:r>
      <w:r w:rsidR="00F505BA">
        <w:rPr>
          <w:rFonts w:ascii="Times New Roman" w:eastAsia="Times New Roman" w:hAnsi="Times New Roman" w:cs="Times New Roman"/>
          <w:sz w:val="24"/>
          <w:szCs w:val="24"/>
          <w:lang w:eastAsia="hr-HR"/>
        </w:rPr>
        <w:t xml:space="preserve">nižim od </w:t>
      </w:r>
      <w:r w:rsidR="00CB499D" w:rsidRPr="00294BF7">
        <w:rPr>
          <w:rFonts w:ascii="Times New Roman" w:eastAsia="Times New Roman" w:hAnsi="Times New Roman" w:cs="Times New Roman"/>
          <w:sz w:val="24"/>
          <w:szCs w:val="24"/>
          <w:lang w:eastAsia="hr-HR"/>
        </w:rPr>
        <w:t>385,47 eura (2.904,32 kuna), dokaz – rješenje o utvrđenoj trajnoj nesposobnosti za r</w:t>
      </w:r>
      <w:r w:rsidR="002E02A9">
        <w:rPr>
          <w:rFonts w:ascii="Times New Roman" w:eastAsia="Times New Roman" w:hAnsi="Times New Roman" w:cs="Times New Roman"/>
          <w:sz w:val="24"/>
          <w:szCs w:val="24"/>
          <w:lang w:eastAsia="hr-HR"/>
        </w:rPr>
        <w:t>ad</w:t>
      </w:r>
      <w:r w:rsidR="00CB499D" w:rsidRPr="00294BF7">
        <w:rPr>
          <w:rFonts w:ascii="Times New Roman" w:eastAsia="Times New Roman" w:hAnsi="Times New Roman" w:cs="Times New Roman"/>
          <w:sz w:val="24"/>
          <w:szCs w:val="24"/>
          <w:lang w:eastAsia="hr-HR"/>
        </w:rPr>
        <w:t>,</w:t>
      </w:r>
    </w:p>
    <w:p w14:paraId="724C2934" w14:textId="6EA31BF3" w:rsidR="00CB499D"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e) </w:t>
      </w:r>
      <w:r w:rsidR="00082188" w:rsidRPr="00294BF7">
        <w:rPr>
          <w:rFonts w:ascii="Times New Roman" w:eastAsia="Times New Roman" w:hAnsi="Times New Roman" w:cs="Times New Roman"/>
          <w:sz w:val="24"/>
          <w:szCs w:val="24"/>
          <w:lang w:eastAsia="hr-HR"/>
        </w:rPr>
        <w:t xml:space="preserve">roditelji, </w:t>
      </w:r>
      <w:r w:rsidR="00CB499D" w:rsidRPr="00294BF7">
        <w:rPr>
          <w:rFonts w:ascii="Times New Roman" w:eastAsia="Times New Roman" w:hAnsi="Times New Roman" w:cs="Times New Roman"/>
          <w:sz w:val="24"/>
          <w:szCs w:val="24"/>
          <w:lang w:eastAsia="hr-HR"/>
        </w:rPr>
        <w:t xml:space="preserve">udovice i </w:t>
      </w:r>
      <w:r w:rsidR="00082188" w:rsidRPr="00294BF7">
        <w:rPr>
          <w:rFonts w:ascii="Times New Roman" w:eastAsia="Times New Roman" w:hAnsi="Times New Roman" w:cs="Times New Roman"/>
          <w:sz w:val="24"/>
          <w:szCs w:val="24"/>
          <w:lang w:eastAsia="hr-HR"/>
        </w:rPr>
        <w:t xml:space="preserve">djeca </w:t>
      </w:r>
      <w:r w:rsidR="00CB499D" w:rsidRPr="00294BF7">
        <w:rPr>
          <w:rFonts w:ascii="Times New Roman" w:eastAsia="Times New Roman" w:hAnsi="Times New Roman" w:cs="Times New Roman"/>
          <w:sz w:val="24"/>
          <w:szCs w:val="24"/>
          <w:lang w:eastAsia="hr-HR"/>
        </w:rPr>
        <w:t>p</w:t>
      </w:r>
      <w:r w:rsidR="00082188" w:rsidRPr="00294BF7">
        <w:rPr>
          <w:rFonts w:ascii="Times New Roman" w:eastAsia="Times New Roman" w:hAnsi="Times New Roman" w:cs="Times New Roman"/>
          <w:sz w:val="24"/>
          <w:szCs w:val="24"/>
          <w:lang w:eastAsia="hr-HR"/>
        </w:rPr>
        <w:t xml:space="preserve">oginulih branitelja Domovinskog rata </w:t>
      </w:r>
      <w:r w:rsidR="00CB499D" w:rsidRPr="00294BF7">
        <w:rPr>
          <w:rFonts w:ascii="Times New Roman" w:eastAsia="Times New Roman" w:hAnsi="Times New Roman" w:cs="Times New Roman"/>
          <w:sz w:val="24"/>
          <w:szCs w:val="24"/>
          <w:lang w:eastAsia="hr-HR"/>
        </w:rPr>
        <w:t>– pravo ostv</w:t>
      </w:r>
      <w:r w:rsidR="00BE6461" w:rsidRPr="00294BF7">
        <w:rPr>
          <w:rFonts w:ascii="Times New Roman" w:eastAsia="Times New Roman" w:hAnsi="Times New Roman" w:cs="Times New Roman"/>
          <w:sz w:val="24"/>
          <w:szCs w:val="24"/>
          <w:lang w:eastAsia="hr-HR"/>
        </w:rPr>
        <w:t>a</w:t>
      </w:r>
      <w:r w:rsidR="00CB499D" w:rsidRPr="00294BF7">
        <w:rPr>
          <w:rFonts w:ascii="Times New Roman" w:eastAsia="Times New Roman" w:hAnsi="Times New Roman" w:cs="Times New Roman"/>
          <w:sz w:val="24"/>
          <w:szCs w:val="24"/>
          <w:lang w:eastAsia="hr-HR"/>
        </w:rPr>
        <w:t>ruju temeljem popisa nadležnih udruga,</w:t>
      </w:r>
    </w:p>
    <w:p w14:paraId="7B2C678A" w14:textId="056E1E97" w:rsidR="00BE6461"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f) </w:t>
      </w:r>
      <w:r w:rsidR="00CB499D" w:rsidRPr="00294BF7">
        <w:rPr>
          <w:rFonts w:ascii="Times New Roman" w:eastAsia="Times New Roman" w:hAnsi="Times New Roman" w:cs="Times New Roman"/>
          <w:sz w:val="24"/>
          <w:szCs w:val="24"/>
          <w:lang w:eastAsia="hr-HR"/>
        </w:rPr>
        <w:t xml:space="preserve">korisnici zajamčene minimalne naknade Hrvatskog zavoda za socijalni rad, Područni ured Šibenik, dokaz – potvrda nadležnog </w:t>
      </w:r>
      <w:r w:rsidR="00BE6461" w:rsidRPr="00294BF7">
        <w:rPr>
          <w:rFonts w:ascii="Times New Roman" w:eastAsia="Times New Roman" w:hAnsi="Times New Roman" w:cs="Times New Roman"/>
          <w:sz w:val="24"/>
          <w:szCs w:val="24"/>
          <w:lang w:eastAsia="hr-HR"/>
        </w:rPr>
        <w:t>z</w:t>
      </w:r>
      <w:r w:rsidR="00CB499D" w:rsidRPr="00294BF7">
        <w:rPr>
          <w:rFonts w:ascii="Times New Roman" w:eastAsia="Times New Roman" w:hAnsi="Times New Roman" w:cs="Times New Roman"/>
          <w:sz w:val="24"/>
          <w:szCs w:val="24"/>
          <w:lang w:eastAsia="hr-HR"/>
        </w:rPr>
        <w:t>avoda</w:t>
      </w:r>
      <w:r w:rsidR="00BE6461" w:rsidRPr="00294BF7">
        <w:rPr>
          <w:rFonts w:ascii="Times New Roman" w:eastAsia="Times New Roman" w:hAnsi="Times New Roman" w:cs="Times New Roman"/>
          <w:sz w:val="24"/>
          <w:szCs w:val="24"/>
          <w:lang w:eastAsia="hr-HR"/>
        </w:rPr>
        <w:t>,</w:t>
      </w:r>
    </w:p>
    <w:p w14:paraId="4386757E" w14:textId="578E58AE" w:rsidR="00BE6461"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 </w:t>
      </w:r>
      <w:r w:rsidR="00BE6461" w:rsidRPr="00294BF7">
        <w:rPr>
          <w:rFonts w:ascii="Times New Roman" w:eastAsia="Times New Roman" w:hAnsi="Times New Roman" w:cs="Times New Roman"/>
          <w:sz w:val="24"/>
          <w:szCs w:val="24"/>
          <w:lang w:eastAsia="hr-HR"/>
        </w:rPr>
        <w:t>osobe s utvrđenim 100%</w:t>
      </w:r>
      <w:r w:rsidR="00567E05">
        <w:rPr>
          <w:rFonts w:ascii="Times New Roman" w:eastAsia="Times New Roman" w:hAnsi="Times New Roman" w:cs="Times New Roman"/>
          <w:sz w:val="24"/>
          <w:szCs w:val="24"/>
          <w:lang w:eastAsia="hr-HR"/>
        </w:rPr>
        <w:t>-</w:t>
      </w:r>
      <w:proofErr w:type="spellStart"/>
      <w:r w:rsidR="00567E05">
        <w:rPr>
          <w:rFonts w:ascii="Times New Roman" w:eastAsia="Times New Roman" w:hAnsi="Times New Roman" w:cs="Times New Roman"/>
          <w:sz w:val="24"/>
          <w:szCs w:val="24"/>
          <w:lang w:eastAsia="hr-HR"/>
        </w:rPr>
        <w:t>tnim</w:t>
      </w:r>
      <w:proofErr w:type="spellEnd"/>
      <w:r w:rsidR="00BE6461" w:rsidRPr="00294BF7">
        <w:rPr>
          <w:rFonts w:ascii="Times New Roman" w:eastAsia="Times New Roman" w:hAnsi="Times New Roman" w:cs="Times New Roman"/>
          <w:sz w:val="24"/>
          <w:szCs w:val="24"/>
          <w:lang w:eastAsia="hr-HR"/>
        </w:rPr>
        <w:t xml:space="preserve"> invaliditetom, dokaz – rješenje H</w:t>
      </w:r>
      <w:r w:rsidR="00567E05">
        <w:rPr>
          <w:rFonts w:ascii="Times New Roman" w:eastAsia="Times New Roman" w:hAnsi="Times New Roman" w:cs="Times New Roman"/>
          <w:sz w:val="24"/>
          <w:szCs w:val="24"/>
          <w:lang w:eastAsia="hr-HR"/>
        </w:rPr>
        <w:t>rvatskog zavoda za mirovinsko osiguranje,</w:t>
      </w:r>
      <w:r w:rsidR="00BE6461" w:rsidRPr="00294BF7">
        <w:rPr>
          <w:rFonts w:ascii="Times New Roman" w:eastAsia="Times New Roman" w:hAnsi="Times New Roman" w:cs="Times New Roman"/>
          <w:sz w:val="24"/>
          <w:szCs w:val="24"/>
          <w:lang w:eastAsia="hr-HR"/>
        </w:rPr>
        <w:t xml:space="preserve"> Područni ured u Šibenik</w:t>
      </w:r>
      <w:r w:rsidR="00567E05">
        <w:rPr>
          <w:rFonts w:ascii="Times New Roman" w:eastAsia="Times New Roman" w:hAnsi="Times New Roman" w:cs="Times New Roman"/>
          <w:sz w:val="24"/>
          <w:szCs w:val="24"/>
          <w:lang w:eastAsia="hr-HR"/>
        </w:rPr>
        <w:t>u,</w:t>
      </w:r>
      <w:r w:rsidR="00BE6461" w:rsidRPr="00294BF7">
        <w:rPr>
          <w:rFonts w:ascii="Times New Roman" w:eastAsia="Times New Roman" w:hAnsi="Times New Roman" w:cs="Times New Roman"/>
          <w:sz w:val="24"/>
          <w:szCs w:val="24"/>
          <w:lang w:eastAsia="hr-HR"/>
        </w:rPr>
        <w:t xml:space="preserve"> o priznatom pravu na naknadu zbog tjelesnog oštećenja </w:t>
      </w:r>
      <w:r w:rsidR="00466DB4" w:rsidRPr="00294BF7">
        <w:rPr>
          <w:rFonts w:ascii="Times New Roman" w:eastAsia="Times New Roman" w:hAnsi="Times New Roman" w:cs="Times New Roman"/>
          <w:sz w:val="24"/>
          <w:szCs w:val="24"/>
          <w:lang w:eastAsia="hr-HR"/>
        </w:rPr>
        <w:t>od 100%</w:t>
      </w:r>
      <w:r w:rsidR="000440C3">
        <w:rPr>
          <w:rFonts w:ascii="Times New Roman" w:eastAsia="Times New Roman" w:hAnsi="Times New Roman" w:cs="Times New Roman"/>
          <w:sz w:val="24"/>
          <w:szCs w:val="24"/>
          <w:lang w:eastAsia="hr-HR"/>
        </w:rPr>
        <w:t xml:space="preserve"> ili</w:t>
      </w:r>
      <w:r w:rsidR="00466DB4" w:rsidRPr="00294BF7">
        <w:rPr>
          <w:rFonts w:ascii="Times New Roman" w:eastAsia="Times New Roman" w:hAnsi="Times New Roman" w:cs="Times New Roman"/>
          <w:sz w:val="24"/>
          <w:szCs w:val="24"/>
          <w:lang w:eastAsia="hr-HR"/>
        </w:rPr>
        <w:t xml:space="preserve"> rješenje</w:t>
      </w:r>
      <w:r w:rsidR="000440C3">
        <w:rPr>
          <w:rFonts w:ascii="Times New Roman" w:eastAsia="Times New Roman" w:hAnsi="Times New Roman" w:cs="Times New Roman"/>
          <w:sz w:val="24"/>
          <w:szCs w:val="24"/>
          <w:lang w:eastAsia="hr-HR"/>
        </w:rPr>
        <w:t>/</w:t>
      </w:r>
      <w:r w:rsidR="00466DB4" w:rsidRPr="00294BF7">
        <w:rPr>
          <w:rFonts w:ascii="Times New Roman" w:eastAsia="Times New Roman" w:hAnsi="Times New Roman" w:cs="Times New Roman"/>
          <w:sz w:val="24"/>
          <w:szCs w:val="24"/>
          <w:lang w:eastAsia="hr-HR"/>
        </w:rPr>
        <w:t xml:space="preserve">potvrda </w:t>
      </w:r>
      <w:r w:rsidR="00B84FE3">
        <w:rPr>
          <w:rFonts w:ascii="Times New Roman" w:eastAsia="Times New Roman" w:hAnsi="Times New Roman" w:cs="Times New Roman"/>
          <w:sz w:val="24"/>
          <w:szCs w:val="24"/>
          <w:lang w:eastAsia="hr-HR"/>
        </w:rPr>
        <w:t>Hrvatskog z</w:t>
      </w:r>
      <w:r w:rsidR="00466DB4" w:rsidRPr="00294BF7">
        <w:rPr>
          <w:rFonts w:ascii="Times New Roman" w:eastAsia="Times New Roman" w:hAnsi="Times New Roman" w:cs="Times New Roman"/>
          <w:sz w:val="24"/>
          <w:szCs w:val="24"/>
          <w:lang w:eastAsia="hr-HR"/>
        </w:rPr>
        <w:t>avoda za socijalni rad, Područni ured Šibenik</w:t>
      </w:r>
      <w:r w:rsidR="00567E05">
        <w:rPr>
          <w:rFonts w:ascii="Times New Roman" w:eastAsia="Times New Roman" w:hAnsi="Times New Roman" w:cs="Times New Roman"/>
          <w:sz w:val="24"/>
          <w:szCs w:val="24"/>
          <w:lang w:eastAsia="hr-HR"/>
        </w:rPr>
        <w:t>,</w:t>
      </w:r>
      <w:r w:rsidR="00466DB4" w:rsidRPr="00294BF7">
        <w:rPr>
          <w:rFonts w:ascii="Times New Roman" w:eastAsia="Times New Roman" w:hAnsi="Times New Roman" w:cs="Times New Roman"/>
          <w:sz w:val="24"/>
          <w:szCs w:val="24"/>
          <w:lang w:eastAsia="hr-HR"/>
        </w:rPr>
        <w:t xml:space="preserve"> o priznatom pravo na osobnu invalidninu</w:t>
      </w:r>
      <w:r w:rsidR="00567E05">
        <w:rPr>
          <w:rFonts w:ascii="Times New Roman" w:eastAsia="Times New Roman" w:hAnsi="Times New Roman" w:cs="Times New Roman"/>
          <w:sz w:val="24"/>
          <w:szCs w:val="24"/>
          <w:lang w:eastAsia="hr-HR"/>
        </w:rPr>
        <w:t xml:space="preserve"> (</w:t>
      </w:r>
      <w:r w:rsidR="00567E05" w:rsidRPr="00567E05">
        <w:rPr>
          <w:rFonts w:ascii="Times New Roman" w:eastAsia="Times New Roman" w:hAnsi="Times New Roman" w:cs="Times New Roman"/>
          <w:sz w:val="24"/>
          <w:szCs w:val="24"/>
          <w:lang w:eastAsia="hr-HR"/>
        </w:rPr>
        <w:t xml:space="preserve">IV. </w:t>
      </w:r>
      <w:r w:rsidR="000440C3">
        <w:rPr>
          <w:rFonts w:ascii="Times New Roman" w:eastAsia="Times New Roman" w:hAnsi="Times New Roman" w:cs="Times New Roman"/>
          <w:sz w:val="24"/>
          <w:szCs w:val="24"/>
          <w:lang w:eastAsia="hr-HR"/>
        </w:rPr>
        <w:t>s</w:t>
      </w:r>
      <w:r w:rsidR="00567E05" w:rsidRPr="00567E05">
        <w:rPr>
          <w:rFonts w:ascii="Times New Roman" w:eastAsia="Times New Roman" w:hAnsi="Times New Roman" w:cs="Times New Roman"/>
          <w:sz w:val="24"/>
          <w:szCs w:val="24"/>
          <w:lang w:eastAsia="hr-HR"/>
        </w:rPr>
        <w:t>tup</w:t>
      </w:r>
      <w:r w:rsidR="000440C3">
        <w:rPr>
          <w:rFonts w:ascii="Times New Roman" w:eastAsia="Times New Roman" w:hAnsi="Times New Roman" w:cs="Times New Roman"/>
          <w:sz w:val="24"/>
          <w:szCs w:val="24"/>
          <w:lang w:eastAsia="hr-HR"/>
        </w:rPr>
        <w:t xml:space="preserve">anj </w:t>
      </w:r>
      <w:r w:rsidR="00567E05" w:rsidRPr="00567E05">
        <w:rPr>
          <w:rFonts w:ascii="Times New Roman" w:eastAsia="Times New Roman" w:hAnsi="Times New Roman" w:cs="Times New Roman"/>
          <w:sz w:val="24"/>
          <w:szCs w:val="24"/>
          <w:lang w:eastAsia="hr-HR"/>
        </w:rPr>
        <w:t>funkcionalnog oštećenja</w:t>
      </w:r>
      <w:r w:rsidR="00567E05">
        <w:rPr>
          <w:rFonts w:ascii="Times New Roman" w:eastAsia="Times New Roman" w:hAnsi="Times New Roman" w:cs="Times New Roman"/>
          <w:sz w:val="24"/>
          <w:szCs w:val="24"/>
          <w:lang w:eastAsia="hr-HR"/>
        </w:rPr>
        <w:t>)</w:t>
      </w:r>
      <w:r w:rsidR="000440C3">
        <w:rPr>
          <w:rFonts w:ascii="Times New Roman" w:eastAsia="Times New Roman" w:hAnsi="Times New Roman" w:cs="Times New Roman"/>
          <w:sz w:val="24"/>
          <w:szCs w:val="24"/>
          <w:lang w:eastAsia="hr-HR"/>
        </w:rPr>
        <w:t>,</w:t>
      </w:r>
      <w:r w:rsidR="00567E05" w:rsidRPr="00567E05">
        <w:rPr>
          <w:rFonts w:ascii="Times New Roman" w:eastAsia="Times New Roman" w:hAnsi="Times New Roman" w:cs="Times New Roman"/>
          <w:sz w:val="24"/>
          <w:szCs w:val="24"/>
          <w:lang w:eastAsia="hr-HR"/>
        </w:rPr>
        <w:t> </w:t>
      </w:r>
    </w:p>
    <w:p w14:paraId="4BEB0874" w14:textId="162EF0AC" w:rsidR="00082188" w:rsidRPr="00294BF7" w:rsidRDefault="000238AC" w:rsidP="00F57CA8">
      <w:pPr>
        <w:shd w:val="clear" w:color="auto" w:fill="FFFFFF"/>
        <w:spacing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h) </w:t>
      </w:r>
      <w:r w:rsidR="00BE6461" w:rsidRPr="00294BF7">
        <w:rPr>
          <w:rFonts w:ascii="Times New Roman" w:eastAsia="Times New Roman" w:hAnsi="Times New Roman" w:cs="Times New Roman"/>
          <w:sz w:val="24"/>
          <w:szCs w:val="24"/>
          <w:lang w:eastAsia="hr-HR"/>
        </w:rPr>
        <w:t>pratnja osoba s utvrđenim 100%</w:t>
      </w:r>
      <w:r w:rsidR="000440C3">
        <w:rPr>
          <w:rFonts w:ascii="Times New Roman" w:eastAsia="Times New Roman" w:hAnsi="Times New Roman" w:cs="Times New Roman"/>
          <w:sz w:val="24"/>
          <w:szCs w:val="24"/>
          <w:lang w:eastAsia="hr-HR"/>
        </w:rPr>
        <w:t>-</w:t>
      </w:r>
      <w:proofErr w:type="spellStart"/>
      <w:r w:rsidR="000440C3">
        <w:rPr>
          <w:rFonts w:ascii="Times New Roman" w:eastAsia="Times New Roman" w:hAnsi="Times New Roman" w:cs="Times New Roman"/>
          <w:sz w:val="24"/>
          <w:szCs w:val="24"/>
          <w:lang w:eastAsia="hr-HR"/>
        </w:rPr>
        <w:t>tnim</w:t>
      </w:r>
      <w:proofErr w:type="spellEnd"/>
      <w:r w:rsidR="000440C3">
        <w:rPr>
          <w:rFonts w:ascii="Times New Roman" w:eastAsia="Times New Roman" w:hAnsi="Times New Roman" w:cs="Times New Roman"/>
          <w:sz w:val="24"/>
          <w:szCs w:val="24"/>
          <w:lang w:eastAsia="hr-HR"/>
        </w:rPr>
        <w:t xml:space="preserve"> </w:t>
      </w:r>
      <w:r w:rsidR="00BE6461" w:rsidRPr="00294BF7">
        <w:rPr>
          <w:rFonts w:ascii="Times New Roman" w:eastAsia="Times New Roman" w:hAnsi="Times New Roman" w:cs="Times New Roman"/>
          <w:sz w:val="24"/>
          <w:szCs w:val="24"/>
          <w:lang w:eastAsia="hr-HR"/>
        </w:rPr>
        <w:t xml:space="preserve"> invaliditetom (samo u prisustvu osobe koja se prati)</w:t>
      </w:r>
      <w:r w:rsidR="000440C3">
        <w:rPr>
          <w:rFonts w:ascii="Times New Roman" w:eastAsia="Times New Roman" w:hAnsi="Times New Roman" w:cs="Times New Roman"/>
          <w:sz w:val="24"/>
          <w:szCs w:val="24"/>
          <w:lang w:eastAsia="hr-HR"/>
        </w:rPr>
        <w:t>.</w:t>
      </w:r>
      <w:r w:rsidR="00CB499D" w:rsidRPr="00294BF7">
        <w:rPr>
          <w:rFonts w:ascii="Times New Roman" w:eastAsia="Times New Roman" w:hAnsi="Times New Roman" w:cs="Times New Roman"/>
          <w:sz w:val="24"/>
          <w:szCs w:val="24"/>
          <w:lang w:eastAsia="hr-HR"/>
        </w:rPr>
        <w:t xml:space="preserve"> </w:t>
      </w:r>
    </w:p>
    <w:p w14:paraId="7D9BE370" w14:textId="77777777" w:rsidR="001464A1" w:rsidRDefault="001464A1">
      <w:pPr>
        <w:rPr>
          <w:rFonts w:ascii="Times New Roman" w:hAnsi="Times New Roman" w:cs="Times New Roman"/>
          <w:sz w:val="24"/>
          <w:szCs w:val="24"/>
        </w:rPr>
      </w:pPr>
    </w:p>
    <w:p w14:paraId="34B1B3EF" w14:textId="65132B09" w:rsidR="005B31C9" w:rsidRPr="00294BF7" w:rsidRDefault="006537DB" w:rsidP="00646B7E">
      <w:pPr>
        <w:jc w:val="center"/>
        <w:rPr>
          <w:rFonts w:ascii="Times New Roman" w:hAnsi="Times New Roman" w:cs="Times New Roman"/>
          <w:sz w:val="24"/>
          <w:szCs w:val="24"/>
        </w:rPr>
      </w:pPr>
      <w:r w:rsidRPr="00294BF7">
        <w:rPr>
          <w:rFonts w:ascii="Times New Roman" w:hAnsi="Times New Roman" w:cs="Times New Roman"/>
          <w:sz w:val="24"/>
          <w:szCs w:val="24"/>
        </w:rPr>
        <w:t>Rad za opće dobro bez naknade</w:t>
      </w:r>
    </w:p>
    <w:p w14:paraId="4E98F8BB" w14:textId="6E8110C5" w:rsidR="006537DB" w:rsidRPr="00294BF7" w:rsidRDefault="006537DB" w:rsidP="007677B0">
      <w:pPr>
        <w:jc w:val="center"/>
        <w:rPr>
          <w:rFonts w:ascii="Times New Roman" w:hAnsi="Times New Roman" w:cs="Times New Roman"/>
          <w:sz w:val="24"/>
          <w:szCs w:val="24"/>
        </w:rPr>
      </w:pPr>
      <w:r w:rsidRPr="00294BF7">
        <w:rPr>
          <w:rFonts w:ascii="Times New Roman" w:hAnsi="Times New Roman" w:cs="Times New Roman"/>
          <w:sz w:val="24"/>
          <w:szCs w:val="24"/>
        </w:rPr>
        <w:t xml:space="preserve">Članak </w:t>
      </w:r>
      <w:r w:rsidR="00472133" w:rsidRPr="00294BF7">
        <w:rPr>
          <w:rFonts w:ascii="Times New Roman" w:hAnsi="Times New Roman" w:cs="Times New Roman"/>
          <w:sz w:val="24"/>
          <w:szCs w:val="24"/>
        </w:rPr>
        <w:t>3</w:t>
      </w:r>
      <w:r w:rsidRPr="00294BF7">
        <w:rPr>
          <w:rFonts w:ascii="Times New Roman" w:hAnsi="Times New Roman" w:cs="Times New Roman"/>
          <w:sz w:val="24"/>
          <w:szCs w:val="24"/>
        </w:rPr>
        <w:t>0.</w:t>
      </w:r>
    </w:p>
    <w:p w14:paraId="32FAFE62" w14:textId="5A01A4E1" w:rsidR="006537DB" w:rsidRPr="00294BF7" w:rsidRDefault="006537DB" w:rsidP="00F57CA8">
      <w:pPr>
        <w:jc w:val="both"/>
        <w:rPr>
          <w:rFonts w:ascii="Times New Roman" w:hAnsi="Times New Roman" w:cs="Times New Roman"/>
          <w:sz w:val="24"/>
          <w:szCs w:val="24"/>
        </w:rPr>
      </w:pPr>
      <w:r w:rsidRPr="00294BF7">
        <w:rPr>
          <w:rFonts w:ascii="Times New Roman" w:hAnsi="Times New Roman" w:cs="Times New Roman"/>
          <w:sz w:val="24"/>
          <w:szCs w:val="24"/>
        </w:rPr>
        <w:t>(1) Grad Šibenik dužan je organizirati rad za opće dobro bez naknade za radno sposobne i djelomično radno sposobne samce ili članove kućanstva koji su korisnici prava na zajamčenu minimalnu naknadu te snositi troškove za provedbu rada za opće dobro i zaštite na radu.</w:t>
      </w:r>
    </w:p>
    <w:p w14:paraId="22E6BF18" w14:textId="3292788D" w:rsidR="006537DB" w:rsidRPr="00294BF7" w:rsidRDefault="006537DB" w:rsidP="00F57CA8">
      <w:pPr>
        <w:jc w:val="both"/>
        <w:rPr>
          <w:rFonts w:ascii="Times New Roman" w:hAnsi="Times New Roman" w:cs="Times New Roman"/>
          <w:sz w:val="24"/>
          <w:szCs w:val="24"/>
        </w:rPr>
      </w:pPr>
      <w:r w:rsidRPr="00294BF7">
        <w:rPr>
          <w:rFonts w:ascii="Times New Roman" w:hAnsi="Times New Roman" w:cs="Times New Roman"/>
          <w:sz w:val="24"/>
          <w:szCs w:val="24"/>
        </w:rPr>
        <w:t>(2) Rad za opće dobro bez naknade izvršava se na temelju ugovora kojim se odre</w:t>
      </w:r>
      <w:r w:rsidR="005A60F9" w:rsidRPr="00294BF7">
        <w:rPr>
          <w:rFonts w:ascii="Times New Roman" w:hAnsi="Times New Roman" w:cs="Times New Roman"/>
          <w:sz w:val="24"/>
          <w:szCs w:val="24"/>
        </w:rPr>
        <w:t xml:space="preserve">đuje trajanje rada, mjesto obavljanja rada, opseg i vrsta posla. </w:t>
      </w:r>
    </w:p>
    <w:p w14:paraId="3827929E" w14:textId="4D18510A" w:rsidR="005A60F9" w:rsidRPr="00294BF7" w:rsidRDefault="005A60F9"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(3) Radno sposoban i djelomično radno sposoban samac ili član kućanstva koje je korisnik prava na zajamčenu minimalnu naknadu dužan je odazvati se pozivu Grada Šibenika za sudjelovanje u radovima za opće dobro bez naknade. </w:t>
      </w:r>
    </w:p>
    <w:p w14:paraId="38E9CABE" w14:textId="239CAACB" w:rsidR="005A60F9" w:rsidRPr="00294BF7" w:rsidRDefault="005A60F9"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(4) Odredba stavka 3. ovoga članka ne odnosi se na osobe iz članka 26. Zakona. </w:t>
      </w:r>
    </w:p>
    <w:p w14:paraId="18458A46" w14:textId="35771BD0" w:rsidR="005A60F9" w:rsidRPr="00294BF7" w:rsidRDefault="005A60F9" w:rsidP="00F57CA8">
      <w:pPr>
        <w:jc w:val="both"/>
        <w:rPr>
          <w:rFonts w:ascii="Times New Roman" w:hAnsi="Times New Roman" w:cs="Times New Roman"/>
          <w:sz w:val="24"/>
          <w:szCs w:val="24"/>
        </w:rPr>
      </w:pPr>
      <w:r w:rsidRPr="00294BF7">
        <w:rPr>
          <w:rFonts w:ascii="Times New Roman" w:hAnsi="Times New Roman" w:cs="Times New Roman"/>
          <w:sz w:val="24"/>
          <w:szCs w:val="24"/>
        </w:rPr>
        <w:t>(5) U radovima za opće dobro bez naknade osobe iz stavka 3. ovoga članka mogu sudjelovati od 60 do 90 sati mjesečno.</w:t>
      </w:r>
    </w:p>
    <w:p w14:paraId="23C2D526" w14:textId="557834A8" w:rsidR="00167DEA" w:rsidRPr="00294BF7" w:rsidRDefault="001E1DEC"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(7) </w:t>
      </w:r>
      <w:r w:rsidR="007B115F">
        <w:rPr>
          <w:rFonts w:ascii="Times New Roman" w:hAnsi="Times New Roman" w:cs="Times New Roman"/>
          <w:sz w:val="24"/>
          <w:szCs w:val="24"/>
        </w:rPr>
        <w:t xml:space="preserve">Hrvatski zavod </w:t>
      </w:r>
      <w:r w:rsidRPr="00294BF7">
        <w:rPr>
          <w:rFonts w:ascii="Times New Roman" w:hAnsi="Times New Roman" w:cs="Times New Roman"/>
          <w:sz w:val="24"/>
          <w:szCs w:val="24"/>
        </w:rPr>
        <w:t xml:space="preserve">za socijalni rad, </w:t>
      </w:r>
      <w:r w:rsidR="007B115F">
        <w:rPr>
          <w:rFonts w:ascii="Times New Roman" w:hAnsi="Times New Roman" w:cs="Times New Roman"/>
          <w:sz w:val="24"/>
          <w:szCs w:val="24"/>
        </w:rPr>
        <w:t>P</w:t>
      </w:r>
      <w:r w:rsidRPr="00294BF7">
        <w:rPr>
          <w:rFonts w:ascii="Times New Roman" w:hAnsi="Times New Roman" w:cs="Times New Roman"/>
          <w:sz w:val="24"/>
          <w:szCs w:val="24"/>
        </w:rPr>
        <w:t xml:space="preserve">odručni ured Šibenik i Grad Šibenik dužni su međusobno surađivati u provođenju mjere rada za opće dobro bez naknade. </w:t>
      </w:r>
      <w:r w:rsidR="0063389E">
        <w:rPr>
          <w:rFonts w:ascii="Times New Roman" w:hAnsi="Times New Roman" w:cs="Times New Roman"/>
          <w:sz w:val="24"/>
          <w:szCs w:val="24"/>
        </w:rPr>
        <w:t xml:space="preserve">Hrvatski zavod za socijalni rad, </w:t>
      </w:r>
      <w:r w:rsidR="0063389E">
        <w:rPr>
          <w:rFonts w:ascii="Times New Roman" w:hAnsi="Times New Roman" w:cs="Times New Roman"/>
          <w:sz w:val="24"/>
          <w:szCs w:val="24"/>
        </w:rPr>
        <w:lastRenderedPageBreak/>
        <w:t>Područni ured Šibenik</w:t>
      </w:r>
      <w:r w:rsidR="006D5FD3">
        <w:rPr>
          <w:rFonts w:ascii="Times New Roman" w:hAnsi="Times New Roman" w:cs="Times New Roman"/>
          <w:sz w:val="24"/>
          <w:szCs w:val="24"/>
        </w:rPr>
        <w:t>,</w:t>
      </w:r>
      <w:r w:rsidRPr="00294BF7">
        <w:rPr>
          <w:rFonts w:ascii="Times New Roman" w:hAnsi="Times New Roman" w:cs="Times New Roman"/>
          <w:sz w:val="24"/>
          <w:szCs w:val="24"/>
        </w:rPr>
        <w:t xml:space="preserve"> dužan</w:t>
      </w:r>
      <w:r w:rsidR="006D5FD3">
        <w:rPr>
          <w:rFonts w:ascii="Times New Roman" w:hAnsi="Times New Roman" w:cs="Times New Roman"/>
          <w:sz w:val="24"/>
          <w:szCs w:val="24"/>
        </w:rPr>
        <w:t xml:space="preserve"> je</w:t>
      </w:r>
      <w:r w:rsidRPr="00294BF7">
        <w:rPr>
          <w:rFonts w:ascii="Times New Roman" w:hAnsi="Times New Roman" w:cs="Times New Roman"/>
          <w:sz w:val="24"/>
          <w:szCs w:val="24"/>
        </w:rPr>
        <w:t xml:space="preserve"> jednom mjesečno Gradu Šibeniku dostaviti podatke o radno sposobnim ili djelomično radno sposobnim samcima korisnicima zajamčene minimalne naknade te radno sposobnim ili djelomično radno sposobnim članovima kućanstva koje je korisnik zajamčene minimalne naknade. </w:t>
      </w:r>
    </w:p>
    <w:p w14:paraId="16154221" w14:textId="7C387170" w:rsidR="002E02A9" w:rsidRDefault="001E1DEC"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(8) Grad Šibenik dužan je </w:t>
      </w:r>
      <w:r w:rsidR="0063389E">
        <w:rPr>
          <w:rFonts w:ascii="Times New Roman" w:hAnsi="Times New Roman" w:cs="Times New Roman"/>
          <w:sz w:val="24"/>
          <w:szCs w:val="24"/>
        </w:rPr>
        <w:t>Hrvatskom zavodu za socijalni rad, Područni ured Šibenik,</w:t>
      </w:r>
      <w:r w:rsidRPr="00294BF7">
        <w:rPr>
          <w:rFonts w:ascii="Times New Roman" w:hAnsi="Times New Roman" w:cs="Times New Roman"/>
          <w:sz w:val="24"/>
          <w:szCs w:val="24"/>
        </w:rPr>
        <w:t xml:space="preserve"> jednom mjesečno dostaviti podatke o korisnicima zajamčene minimalne naknade koji su uredno pozvani, a nisu se odazvali, niti sudjelovali u radovima za opće dobro. </w:t>
      </w:r>
    </w:p>
    <w:p w14:paraId="69DF32F7" w14:textId="77777777" w:rsidR="003F1863" w:rsidRPr="00294BF7" w:rsidRDefault="003F1863" w:rsidP="001E1DEC">
      <w:pPr>
        <w:rPr>
          <w:rFonts w:ascii="Times New Roman" w:hAnsi="Times New Roman" w:cs="Times New Roman"/>
          <w:sz w:val="24"/>
          <w:szCs w:val="24"/>
        </w:rPr>
      </w:pPr>
    </w:p>
    <w:p w14:paraId="154D79A7" w14:textId="3B6A069B" w:rsidR="001E1DEC" w:rsidRPr="00294BF7" w:rsidRDefault="008F70C7" w:rsidP="00E73FA9">
      <w:pPr>
        <w:jc w:val="center"/>
        <w:rPr>
          <w:rFonts w:ascii="Times New Roman" w:hAnsi="Times New Roman" w:cs="Times New Roman"/>
          <w:sz w:val="24"/>
          <w:szCs w:val="24"/>
        </w:rPr>
      </w:pPr>
      <w:r w:rsidRPr="00294BF7">
        <w:rPr>
          <w:rFonts w:ascii="Times New Roman" w:hAnsi="Times New Roman" w:cs="Times New Roman"/>
          <w:sz w:val="24"/>
          <w:szCs w:val="24"/>
        </w:rPr>
        <w:t>R</w:t>
      </w:r>
      <w:r w:rsidR="00CD5D6A">
        <w:rPr>
          <w:rFonts w:ascii="Times New Roman" w:hAnsi="Times New Roman" w:cs="Times New Roman"/>
          <w:sz w:val="24"/>
          <w:szCs w:val="24"/>
        </w:rPr>
        <w:t>azmjena podataka i vođenje evidencije i dokumentacije</w:t>
      </w:r>
    </w:p>
    <w:p w14:paraId="03227040" w14:textId="462410DE" w:rsidR="008F70C7" w:rsidRPr="00294BF7" w:rsidRDefault="008F70C7" w:rsidP="00E73FA9">
      <w:pPr>
        <w:jc w:val="center"/>
        <w:rPr>
          <w:rFonts w:ascii="Times New Roman" w:hAnsi="Times New Roman" w:cs="Times New Roman"/>
          <w:sz w:val="24"/>
          <w:szCs w:val="24"/>
        </w:rPr>
      </w:pPr>
      <w:r w:rsidRPr="00294BF7">
        <w:rPr>
          <w:rFonts w:ascii="Times New Roman" w:hAnsi="Times New Roman" w:cs="Times New Roman"/>
          <w:sz w:val="24"/>
          <w:szCs w:val="24"/>
        </w:rPr>
        <w:t xml:space="preserve">Članak </w:t>
      </w:r>
      <w:r w:rsidR="00472133" w:rsidRPr="00294BF7">
        <w:rPr>
          <w:rFonts w:ascii="Times New Roman" w:hAnsi="Times New Roman" w:cs="Times New Roman"/>
          <w:sz w:val="24"/>
          <w:szCs w:val="24"/>
        </w:rPr>
        <w:t>3</w:t>
      </w:r>
      <w:r w:rsidRPr="00294BF7">
        <w:rPr>
          <w:rFonts w:ascii="Times New Roman" w:hAnsi="Times New Roman" w:cs="Times New Roman"/>
          <w:sz w:val="24"/>
          <w:szCs w:val="24"/>
        </w:rPr>
        <w:t>1.</w:t>
      </w:r>
    </w:p>
    <w:p w14:paraId="332BC43C" w14:textId="3F582934" w:rsidR="008F70C7" w:rsidRPr="00294BF7" w:rsidRDefault="008F70C7"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(1) </w:t>
      </w:r>
      <w:r w:rsidR="00120B8C">
        <w:rPr>
          <w:rFonts w:ascii="Times New Roman" w:hAnsi="Times New Roman" w:cs="Times New Roman"/>
          <w:sz w:val="24"/>
          <w:szCs w:val="24"/>
        </w:rPr>
        <w:t xml:space="preserve">Hrvatski zavod za socijalni rad, </w:t>
      </w:r>
      <w:r w:rsidRPr="00294BF7">
        <w:rPr>
          <w:rFonts w:ascii="Times New Roman" w:hAnsi="Times New Roman" w:cs="Times New Roman"/>
          <w:sz w:val="24"/>
          <w:szCs w:val="24"/>
        </w:rPr>
        <w:t>Obiteljski centar i drugi pružatelji socijalnih usluga te</w:t>
      </w:r>
      <w:r w:rsidR="00B6147A">
        <w:rPr>
          <w:rFonts w:ascii="Times New Roman" w:hAnsi="Times New Roman" w:cs="Times New Roman"/>
          <w:sz w:val="24"/>
          <w:szCs w:val="24"/>
        </w:rPr>
        <w:t xml:space="preserve"> jedinice lokalne i regionalne samouprave odnosno Grad Zagreb,</w:t>
      </w:r>
      <w:r w:rsidRPr="00294BF7">
        <w:rPr>
          <w:rFonts w:ascii="Times New Roman" w:hAnsi="Times New Roman" w:cs="Times New Roman"/>
          <w:sz w:val="24"/>
          <w:szCs w:val="24"/>
        </w:rPr>
        <w:t xml:space="preserve"> dužni su razmjenjivati podatke o naknadama i socijalnim uslugama u skladu s propisom kojim se uređuje zaštita osobnih podataka. Razmjenu podataka osigurava Ministarstvo</w:t>
      </w:r>
      <w:r w:rsidR="00F54ED8">
        <w:rPr>
          <w:rFonts w:ascii="Times New Roman" w:hAnsi="Times New Roman" w:cs="Times New Roman"/>
          <w:sz w:val="24"/>
          <w:szCs w:val="24"/>
        </w:rPr>
        <w:t xml:space="preserve"> rada, mirovinskog sustava, obitelji i socijalne politike Republike Hrvatske (</w:t>
      </w:r>
      <w:r w:rsidR="00DA66E7">
        <w:rPr>
          <w:rFonts w:ascii="Times New Roman" w:hAnsi="Times New Roman" w:cs="Times New Roman"/>
          <w:sz w:val="24"/>
          <w:szCs w:val="24"/>
        </w:rPr>
        <w:t>u daljnjem tekstu</w:t>
      </w:r>
      <w:r w:rsidR="00F54ED8">
        <w:rPr>
          <w:rFonts w:ascii="Times New Roman" w:hAnsi="Times New Roman" w:cs="Times New Roman"/>
          <w:sz w:val="24"/>
          <w:szCs w:val="24"/>
        </w:rPr>
        <w:t>: Ministarstvo)</w:t>
      </w:r>
      <w:r w:rsidRPr="00294BF7">
        <w:rPr>
          <w:rFonts w:ascii="Times New Roman" w:hAnsi="Times New Roman" w:cs="Times New Roman"/>
          <w:sz w:val="24"/>
          <w:szCs w:val="24"/>
        </w:rPr>
        <w:t xml:space="preserve"> putem informacijskih sustava. </w:t>
      </w:r>
    </w:p>
    <w:p w14:paraId="3AB6837C" w14:textId="621D2666" w:rsidR="008F70C7" w:rsidRPr="00294BF7" w:rsidRDefault="008F70C7"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(2) Grad Šibenik dužan je voditi evidenciju i dokumentaciju o priznatim pravima u sustavu socijalne skrbi propisanim Zakonom, </w:t>
      </w:r>
      <w:r w:rsidR="0074584E" w:rsidRPr="00294BF7">
        <w:rPr>
          <w:rFonts w:ascii="Times New Roman" w:hAnsi="Times New Roman" w:cs="Times New Roman"/>
          <w:sz w:val="24"/>
          <w:szCs w:val="24"/>
        </w:rPr>
        <w:t xml:space="preserve">Pravilnikom o sadržaju i načinu vođenja evidencije i dokumentacije te načinu, rokovima dostave i sadržaju izvješća jedinica lokalne i područne (regionalne) samouprave </w:t>
      </w:r>
      <w:r w:rsidRPr="00294BF7">
        <w:rPr>
          <w:rFonts w:ascii="Times New Roman" w:hAnsi="Times New Roman" w:cs="Times New Roman"/>
          <w:sz w:val="24"/>
          <w:szCs w:val="24"/>
        </w:rPr>
        <w:t xml:space="preserve">i općim aktima Grada Šibenika. </w:t>
      </w:r>
    </w:p>
    <w:p w14:paraId="1DB14842" w14:textId="77777777" w:rsidR="008F70C7" w:rsidRPr="00294BF7" w:rsidRDefault="008F70C7"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(3) Grad Šibenik dužan je o podacima o korisnicima i naknadama iz sustava socijalne skrbi iz evidencije i dokumentacije iz stavka 2. ovoga članka izraditi godišnje izvješće. </w:t>
      </w:r>
    </w:p>
    <w:p w14:paraId="514A7328" w14:textId="583EB6C4" w:rsidR="008F70C7" w:rsidRDefault="008F70C7" w:rsidP="00F57CA8">
      <w:pPr>
        <w:jc w:val="both"/>
        <w:rPr>
          <w:rFonts w:ascii="Times New Roman" w:hAnsi="Times New Roman" w:cs="Times New Roman"/>
          <w:sz w:val="24"/>
          <w:szCs w:val="24"/>
        </w:rPr>
      </w:pPr>
      <w:r w:rsidRPr="00294BF7">
        <w:rPr>
          <w:rFonts w:ascii="Times New Roman" w:hAnsi="Times New Roman" w:cs="Times New Roman"/>
          <w:sz w:val="24"/>
          <w:szCs w:val="24"/>
        </w:rPr>
        <w:t xml:space="preserve">(4) Grad Šibenik dužan je jedinici regionalne samouprave dostaviti godišnje izvješće iz stavka 3. ovoga članka u elektroničkom obliku u računalnom programu </w:t>
      </w:r>
      <w:r w:rsidRPr="00AB2182">
        <w:rPr>
          <w:rFonts w:ascii="Times New Roman" w:hAnsi="Times New Roman" w:cs="Times New Roman"/>
          <w:sz w:val="24"/>
          <w:szCs w:val="24"/>
        </w:rPr>
        <w:t>u vlasništvu Ministarstva</w:t>
      </w:r>
      <w:r w:rsidR="00955A00" w:rsidRPr="00AB2182">
        <w:rPr>
          <w:rFonts w:ascii="Times New Roman" w:hAnsi="Times New Roman" w:cs="Times New Roman"/>
          <w:sz w:val="24"/>
          <w:szCs w:val="24"/>
        </w:rPr>
        <w:t xml:space="preserve"> do 30. lipnja tekuće godine za prethodnu godinu.</w:t>
      </w:r>
    </w:p>
    <w:p w14:paraId="38BAA025" w14:textId="77777777" w:rsidR="00877F24" w:rsidRPr="00AB2182" w:rsidRDefault="00877F24" w:rsidP="006537DB">
      <w:pPr>
        <w:rPr>
          <w:rFonts w:ascii="Times New Roman" w:hAnsi="Times New Roman" w:cs="Times New Roman"/>
          <w:sz w:val="24"/>
          <w:szCs w:val="24"/>
        </w:rPr>
      </w:pPr>
    </w:p>
    <w:p w14:paraId="225EA880" w14:textId="40897E4D" w:rsidR="00B64F19" w:rsidRPr="00E73FA9" w:rsidRDefault="00B81916" w:rsidP="00E73FA9">
      <w:pPr>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B64F19" w:rsidRPr="00B81916">
        <w:rPr>
          <w:rFonts w:ascii="Times New Roman" w:hAnsi="Times New Roman" w:cs="Times New Roman"/>
          <w:b/>
          <w:bCs/>
          <w:sz w:val="24"/>
          <w:szCs w:val="24"/>
        </w:rPr>
        <w:t>FINANCIRANJE DJELATNOSTI SOCIJALNE SKR</w:t>
      </w:r>
      <w:r>
        <w:rPr>
          <w:rFonts w:ascii="Times New Roman" w:hAnsi="Times New Roman" w:cs="Times New Roman"/>
          <w:b/>
          <w:bCs/>
          <w:sz w:val="24"/>
          <w:szCs w:val="24"/>
        </w:rPr>
        <w:t>BI</w:t>
      </w:r>
    </w:p>
    <w:p w14:paraId="59DA499D" w14:textId="74AEAC01" w:rsidR="00B64F19" w:rsidRPr="00AB2182" w:rsidRDefault="00B64F19"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2.</w:t>
      </w:r>
    </w:p>
    <w:p w14:paraId="6A610CA4" w14:textId="43C97107" w:rsidR="00B64F19" w:rsidRPr="00AB2182" w:rsidRDefault="00C90236"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w:t>
      </w:r>
      <w:r w:rsidR="00B64F19" w:rsidRPr="00AB2182">
        <w:rPr>
          <w:rFonts w:ascii="Times New Roman" w:hAnsi="Times New Roman" w:cs="Times New Roman"/>
          <w:sz w:val="24"/>
          <w:szCs w:val="24"/>
        </w:rPr>
        <w:t xml:space="preserve">Grad Šibenik dužan je u svom </w:t>
      </w:r>
      <w:r w:rsidR="0063389E">
        <w:rPr>
          <w:rFonts w:ascii="Times New Roman" w:hAnsi="Times New Roman" w:cs="Times New Roman"/>
          <w:sz w:val="24"/>
          <w:szCs w:val="24"/>
        </w:rPr>
        <w:t>P</w:t>
      </w:r>
      <w:r w:rsidR="00B64F19" w:rsidRPr="00AB2182">
        <w:rPr>
          <w:rFonts w:ascii="Times New Roman" w:hAnsi="Times New Roman" w:cs="Times New Roman"/>
          <w:sz w:val="24"/>
          <w:szCs w:val="24"/>
        </w:rPr>
        <w:t>roračunu</w:t>
      </w:r>
      <w:r w:rsidRPr="00AB2182">
        <w:rPr>
          <w:rFonts w:ascii="Times New Roman" w:hAnsi="Times New Roman" w:cs="Times New Roman"/>
          <w:sz w:val="24"/>
          <w:szCs w:val="24"/>
        </w:rPr>
        <w:t xml:space="preserve"> osigurati sredstva za ostvarivanje prava na naknadu za troškove stanovanja pod uvjetima i na način propisan Zakonom.</w:t>
      </w:r>
    </w:p>
    <w:p w14:paraId="54C153FA" w14:textId="2C978554" w:rsidR="00C90236" w:rsidRPr="00AB2182" w:rsidRDefault="00C90236" w:rsidP="00F57CA8">
      <w:pPr>
        <w:jc w:val="both"/>
        <w:rPr>
          <w:rFonts w:ascii="Times New Roman" w:hAnsi="Times New Roman" w:cs="Times New Roman"/>
          <w:sz w:val="24"/>
          <w:szCs w:val="24"/>
        </w:rPr>
      </w:pPr>
      <w:r w:rsidRPr="00AB2182">
        <w:rPr>
          <w:rFonts w:ascii="Times New Roman" w:hAnsi="Times New Roman" w:cs="Times New Roman"/>
          <w:sz w:val="24"/>
          <w:szCs w:val="24"/>
        </w:rPr>
        <w:t>(2) Iznimno od stavka 1. ovoga članka, dio troškova stanovanja koji se odnosi na troškove ogrjeva korisnika koji se griju na drva</w:t>
      </w:r>
      <w:r w:rsidR="00C82683">
        <w:rPr>
          <w:rFonts w:ascii="Times New Roman" w:hAnsi="Times New Roman" w:cs="Times New Roman"/>
          <w:sz w:val="24"/>
          <w:szCs w:val="24"/>
        </w:rPr>
        <w:t xml:space="preserve">, </w:t>
      </w:r>
      <w:r w:rsidRPr="00AB2182">
        <w:rPr>
          <w:rFonts w:ascii="Times New Roman" w:hAnsi="Times New Roman" w:cs="Times New Roman"/>
          <w:sz w:val="24"/>
          <w:szCs w:val="24"/>
        </w:rPr>
        <w:t>osigurava se iz sredstava državnog proračuna.</w:t>
      </w:r>
    </w:p>
    <w:p w14:paraId="6C91B661" w14:textId="28C24043" w:rsidR="00C90236" w:rsidRPr="00AB2182" w:rsidRDefault="00C90236" w:rsidP="00F57CA8">
      <w:pPr>
        <w:jc w:val="both"/>
        <w:rPr>
          <w:rFonts w:ascii="Times New Roman" w:hAnsi="Times New Roman" w:cs="Times New Roman"/>
          <w:sz w:val="24"/>
          <w:szCs w:val="24"/>
        </w:rPr>
      </w:pPr>
      <w:r w:rsidRPr="00AB2182">
        <w:rPr>
          <w:rFonts w:ascii="Times New Roman" w:hAnsi="Times New Roman" w:cs="Times New Roman"/>
          <w:sz w:val="24"/>
          <w:szCs w:val="24"/>
        </w:rPr>
        <w:t>(3) Odluku o kriterijima i mjerilima za financiranje troškova stanovanja iz stavka 2. ovoga članka te iznosu sredstava za pojedinu jedinicu lokalne samouprave, za svaku godinu, najkasnije do 30. rujna tekuće godine za iduću godinu</w:t>
      </w:r>
      <w:r w:rsidR="00EE45E9">
        <w:rPr>
          <w:rFonts w:ascii="Times New Roman" w:hAnsi="Times New Roman" w:cs="Times New Roman"/>
          <w:sz w:val="24"/>
          <w:szCs w:val="24"/>
        </w:rPr>
        <w:t>,</w:t>
      </w:r>
      <w:r w:rsidRPr="00AB2182">
        <w:rPr>
          <w:rFonts w:ascii="Times New Roman" w:hAnsi="Times New Roman" w:cs="Times New Roman"/>
          <w:sz w:val="24"/>
          <w:szCs w:val="24"/>
        </w:rPr>
        <w:t xml:space="preserve"> donosi Vlada R</w:t>
      </w:r>
      <w:r w:rsidR="00373C70">
        <w:rPr>
          <w:rFonts w:ascii="Times New Roman" w:hAnsi="Times New Roman" w:cs="Times New Roman"/>
          <w:sz w:val="24"/>
          <w:szCs w:val="24"/>
        </w:rPr>
        <w:t>epublike Hrvatske.</w:t>
      </w:r>
    </w:p>
    <w:p w14:paraId="788F3950" w14:textId="500C5AD0" w:rsidR="00C91E9F" w:rsidRPr="00AB2182" w:rsidRDefault="00C91E9F"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(4) Dio troškova stanovanja koji se odnosi na troškove ogrjeva korisnika koji se griju na drva, Ministarstvo će isplaćivati Gradu Šibeniku mjesečno, unaprijed, na temelju mjesečnog obračuna za prethodni mjesec, sukladno Odluci iz stavka 3. ovoga članka. Navedena sredstva su namjenska i ne smatraju se tekućom pomoći iz državnog proračuna. </w:t>
      </w:r>
    </w:p>
    <w:p w14:paraId="0504CDF5" w14:textId="7EDBEE97" w:rsidR="00C91E9F" w:rsidRDefault="0054559A" w:rsidP="00F57CA8">
      <w:pPr>
        <w:jc w:val="both"/>
        <w:rPr>
          <w:rFonts w:ascii="Times New Roman" w:hAnsi="Times New Roman" w:cs="Times New Roman"/>
          <w:sz w:val="24"/>
          <w:szCs w:val="24"/>
        </w:rPr>
      </w:pPr>
      <w:r w:rsidRPr="00AB2182">
        <w:rPr>
          <w:rFonts w:ascii="Times New Roman" w:hAnsi="Times New Roman" w:cs="Times New Roman"/>
          <w:sz w:val="24"/>
          <w:szCs w:val="24"/>
        </w:rPr>
        <w:lastRenderedPageBreak/>
        <w:t>(5) Grad Šibenik dužan je jednom godišnje</w:t>
      </w:r>
      <w:r w:rsidR="00637D99">
        <w:rPr>
          <w:rFonts w:ascii="Times New Roman" w:hAnsi="Times New Roman" w:cs="Times New Roman"/>
          <w:sz w:val="24"/>
          <w:szCs w:val="24"/>
        </w:rPr>
        <w:t>,</w:t>
      </w:r>
      <w:r w:rsidRPr="00AB2182">
        <w:rPr>
          <w:rFonts w:ascii="Times New Roman" w:hAnsi="Times New Roman" w:cs="Times New Roman"/>
          <w:sz w:val="24"/>
          <w:szCs w:val="24"/>
        </w:rPr>
        <w:t xml:space="preserve"> do 31. siječnja tekuće godine</w:t>
      </w:r>
      <w:r w:rsidR="00637D99">
        <w:rPr>
          <w:rFonts w:ascii="Times New Roman" w:hAnsi="Times New Roman" w:cs="Times New Roman"/>
          <w:sz w:val="24"/>
          <w:szCs w:val="24"/>
        </w:rPr>
        <w:t>,</w:t>
      </w:r>
      <w:r w:rsidRPr="00AB2182">
        <w:rPr>
          <w:rFonts w:ascii="Times New Roman" w:hAnsi="Times New Roman" w:cs="Times New Roman"/>
          <w:sz w:val="24"/>
          <w:szCs w:val="24"/>
        </w:rPr>
        <w:t xml:space="preserve"> izvijestiti Ministarstvo o ukupnom utrošku sredstava doznačenih za razdoblje od 1. siječnja do 31. prosinca prethodne godine. </w:t>
      </w:r>
    </w:p>
    <w:p w14:paraId="6EE92784" w14:textId="77777777" w:rsidR="00E73FA9" w:rsidRPr="00AB2182" w:rsidRDefault="00E73FA9" w:rsidP="00C90236">
      <w:pPr>
        <w:rPr>
          <w:rFonts w:ascii="Times New Roman" w:hAnsi="Times New Roman" w:cs="Times New Roman"/>
          <w:sz w:val="24"/>
          <w:szCs w:val="24"/>
        </w:rPr>
      </w:pPr>
    </w:p>
    <w:p w14:paraId="3A82B5F6" w14:textId="18646DF7" w:rsidR="0054559A" w:rsidRPr="00AB2182" w:rsidRDefault="00955A00" w:rsidP="00E73FA9">
      <w:pPr>
        <w:jc w:val="center"/>
        <w:rPr>
          <w:rFonts w:ascii="Times New Roman" w:hAnsi="Times New Roman" w:cs="Times New Roman"/>
          <w:sz w:val="24"/>
          <w:szCs w:val="24"/>
        </w:rPr>
      </w:pPr>
      <w:r w:rsidRPr="00AB2182">
        <w:rPr>
          <w:rFonts w:ascii="Times New Roman" w:hAnsi="Times New Roman" w:cs="Times New Roman"/>
          <w:sz w:val="24"/>
          <w:szCs w:val="24"/>
        </w:rPr>
        <w:t>Financijske obveze velikih gradova i gradova sjedišta županija</w:t>
      </w:r>
    </w:p>
    <w:p w14:paraId="5A63E5D8" w14:textId="453ECDFF" w:rsidR="0054559A" w:rsidRPr="00AB2182" w:rsidRDefault="00955A00"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3.</w:t>
      </w:r>
    </w:p>
    <w:p w14:paraId="5F65F10A" w14:textId="2619FC89" w:rsidR="00955A00" w:rsidRPr="00AB2182" w:rsidRDefault="00955A00" w:rsidP="00F57CA8">
      <w:pPr>
        <w:jc w:val="both"/>
        <w:rPr>
          <w:rFonts w:ascii="Times New Roman" w:hAnsi="Times New Roman" w:cs="Times New Roman"/>
          <w:sz w:val="24"/>
          <w:szCs w:val="24"/>
        </w:rPr>
      </w:pPr>
      <w:r w:rsidRPr="00AB2182">
        <w:rPr>
          <w:rFonts w:ascii="Times New Roman" w:hAnsi="Times New Roman" w:cs="Times New Roman"/>
          <w:sz w:val="24"/>
          <w:szCs w:val="24"/>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Zakonu, poticati rad udruga i volonterski rad u socijalnoj skrbi te razvijati druge oblike socijalne skrbi na svojem području.</w:t>
      </w:r>
    </w:p>
    <w:p w14:paraId="64DCFF92" w14:textId="77777777" w:rsidR="00955A00" w:rsidRPr="00AB2182" w:rsidRDefault="00955A00" w:rsidP="00F57CA8">
      <w:pPr>
        <w:jc w:val="both"/>
        <w:rPr>
          <w:rFonts w:ascii="Times New Roman" w:hAnsi="Times New Roman" w:cs="Times New Roman"/>
          <w:sz w:val="24"/>
          <w:szCs w:val="24"/>
        </w:rPr>
      </w:pPr>
      <w:r w:rsidRPr="00AB2182">
        <w:rPr>
          <w:rFonts w:ascii="Times New Roman" w:hAnsi="Times New Roman" w:cs="Times New Roman"/>
          <w:sz w:val="24"/>
          <w:szCs w:val="24"/>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14:paraId="0D45764F" w14:textId="221DF55D" w:rsidR="00955A00" w:rsidRPr="00AB2182" w:rsidRDefault="00955A00" w:rsidP="00F57CA8">
      <w:pPr>
        <w:jc w:val="both"/>
        <w:rPr>
          <w:rFonts w:ascii="Times New Roman" w:hAnsi="Times New Roman" w:cs="Times New Roman"/>
          <w:sz w:val="24"/>
          <w:szCs w:val="24"/>
        </w:rPr>
      </w:pPr>
      <w:r w:rsidRPr="00AB2182">
        <w:rPr>
          <w:rFonts w:ascii="Times New Roman" w:hAnsi="Times New Roman" w:cs="Times New Roman"/>
          <w:sz w:val="24"/>
          <w:szCs w:val="24"/>
        </w:rPr>
        <w:t>(3) U kriznim situacijama, kada obitelj s maloljetnom djecom ostane bez svog doma i nije u mogućnosti sama osigurati smještaj, jedinice lokalne i područne (regionalne) samouprave odnosno Grad Zagreb dužni su osigurati im smještaj u socijalnom stanu ili na drugi način, kako bi se spriječilo odvajanje djece od odraslih članova obitelji.</w:t>
      </w:r>
    </w:p>
    <w:p w14:paraId="725AA3BC" w14:textId="791E5ACB" w:rsidR="002959BB" w:rsidRPr="00AB2182" w:rsidRDefault="002959BB" w:rsidP="00F57CA8">
      <w:pPr>
        <w:jc w:val="both"/>
        <w:rPr>
          <w:rFonts w:ascii="Times New Roman" w:hAnsi="Times New Roman" w:cs="Times New Roman"/>
          <w:sz w:val="24"/>
          <w:szCs w:val="24"/>
        </w:rPr>
      </w:pPr>
      <w:r w:rsidRPr="00AB2182">
        <w:rPr>
          <w:rFonts w:ascii="Times New Roman" w:hAnsi="Times New Roman" w:cs="Times New Roman"/>
          <w:sz w:val="24"/>
          <w:szCs w:val="24"/>
        </w:rPr>
        <w:t>(5) Radi sprječavanja, ublažavanja i otklanjanja uzroka socijalnog isključivanja korisnika</w:t>
      </w:r>
      <w:r w:rsidR="00C82683">
        <w:rPr>
          <w:rFonts w:ascii="Times New Roman" w:hAnsi="Times New Roman" w:cs="Times New Roman"/>
          <w:sz w:val="24"/>
          <w:szCs w:val="24"/>
        </w:rPr>
        <w:t xml:space="preserve">, </w:t>
      </w:r>
      <w:r w:rsidRPr="00AB2182">
        <w:rPr>
          <w:rFonts w:ascii="Times New Roman" w:hAnsi="Times New Roman" w:cs="Times New Roman"/>
          <w:sz w:val="24"/>
          <w:szCs w:val="24"/>
        </w:rPr>
        <w:t xml:space="preserve">pružatelj usluge smještaja, </w:t>
      </w:r>
      <w:r w:rsidR="0063389E">
        <w:rPr>
          <w:rFonts w:ascii="Times New Roman" w:hAnsi="Times New Roman" w:cs="Times New Roman"/>
          <w:sz w:val="24"/>
          <w:szCs w:val="24"/>
        </w:rPr>
        <w:t>Hrvatski zavod za socijalni rad</w:t>
      </w:r>
      <w:r w:rsidRPr="00AB2182">
        <w:rPr>
          <w:rFonts w:ascii="Times New Roman" w:hAnsi="Times New Roman" w:cs="Times New Roman"/>
          <w:sz w:val="24"/>
          <w:szCs w:val="24"/>
        </w:rPr>
        <w:t xml:space="preserve"> i jedinica lokalne i područne (regionalne) samouprave odnosno Grad Zagreb dužni su surađivati i zajednički planirati aktivnosti za ponovno uključivanje korisnika u život zajednice.</w:t>
      </w:r>
    </w:p>
    <w:p w14:paraId="29FCB0FD" w14:textId="77777777" w:rsidR="00B64F19" w:rsidRPr="00AB2182" w:rsidRDefault="00B64F19" w:rsidP="00E73FA9">
      <w:pPr>
        <w:jc w:val="center"/>
        <w:rPr>
          <w:rFonts w:ascii="Times New Roman" w:hAnsi="Times New Roman" w:cs="Times New Roman"/>
          <w:sz w:val="24"/>
          <w:szCs w:val="24"/>
        </w:rPr>
      </w:pPr>
    </w:p>
    <w:p w14:paraId="39D531D7" w14:textId="37381426" w:rsidR="00CD5D6A" w:rsidRPr="00E73FA9" w:rsidRDefault="00A42137" w:rsidP="00015F95">
      <w:pPr>
        <w:jc w:val="center"/>
        <w:rPr>
          <w:rFonts w:ascii="Times New Roman" w:hAnsi="Times New Roman" w:cs="Times New Roman"/>
          <w:b/>
          <w:bCs/>
          <w:sz w:val="24"/>
          <w:szCs w:val="24"/>
        </w:rPr>
      </w:pPr>
      <w:r w:rsidRPr="00B81916">
        <w:rPr>
          <w:rFonts w:ascii="Times New Roman" w:hAnsi="Times New Roman" w:cs="Times New Roman"/>
          <w:b/>
          <w:bCs/>
          <w:sz w:val="24"/>
          <w:szCs w:val="24"/>
        </w:rPr>
        <w:t>V</w:t>
      </w:r>
      <w:r w:rsidR="00B81916">
        <w:rPr>
          <w:rFonts w:ascii="Times New Roman" w:hAnsi="Times New Roman" w:cs="Times New Roman"/>
          <w:b/>
          <w:bCs/>
          <w:sz w:val="24"/>
          <w:szCs w:val="24"/>
        </w:rPr>
        <w:t>I</w:t>
      </w:r>
      <w:r w:rsidRPr="00B81916">
        <w:rPr>
          <w:rFonts w:ascii="Times New Roman" w:hAnsi="Times New Roman" w:cs="Times New Roman"/>
          <w:b/>
          <w:bCs/>
          <w:sz w:val="24"/>
          <w:szCs w:val="24"/>
        </w:rPr>
        <w:t xml:space="preserve">. </w:t>
      </w:r>
      <w:r w:rsidR="008F70C7" w:rsidRPr="00B81916">
        <w:rPr>
          <w:rFonts w:ascii="Times New Roman" w:hAnsi="Times New Roman" w:cs="Times New Roman"/>
          <w:b/>
          <w:bCs/>
          <w:sz w:val="24"/>
          <w:szCs w:val="24"/>
        </w:rPr>
        <w:t>NADLEŽNOST I POSTUPAK</w:t>
      </w:r>
    </w:p>
    <w:p w14:paraId="24CB1FA3" w14:textId="7BD49098" w:rsidR="0099731E" w:rsidRPr="00AB2182" w:rsidRDefault="0099731E"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00E73FA9">
        <w:rPr>
          <w:rFonts w:ascii="Times New Roman" w:hAnsi="Times New Roman" w:cs="Times New Roman"/>
          <w:sz w:val="24"/>
          <w:szCs w:val="24"/>
        </w:rPr>
        <w:t>4</w:t>
      </w:r>
      <w:r w:rsidRPr="00AB2182">
        <w:rPr>
          <w:rFonts w:ascii="Times New Roman" w:hAnsi="Times New Roman" w:cs="Times New Roman"/>
          <w:sz w:val="24"/>
          <w:szCs w:val="24"/>
        </w:rPr>
        <w:t>.</w:t>
      </w:r>
    </w:p>
    <w:p w14:paraId="0367D164" w14:textId="41B70E36" w:rsidR="0099731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(1) Postupak za priznavanje prava propisanih ovom Odlukom pokreće se na zahtjev stranke ili po službenoj dužnosti.</w:t>
      </w:r>
    </w:p>
    <w:p w14:paraId="5146D66E" w14:textId="4E990DDB" w:rsidR="0020743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(2) Postupak iz stavka 1. ovoga članka po službenoj dužnosti</w:t>
      </w:r>
      <w:r w:rsidR="00C82683">
        <w:rPr>
          <w:rFonts w:ascii="Times New Roman" w:hAnsi="Times New Roman" w:cs="Times New Roman"/>
          <w:sz w:val="24"/>
          <w:szCs w:val="24"/>
        </w:rPr>
        <w:t>,</w:t>
      </w:r>
      <w:r w:rsidRPr="00AB2182">
        <w:rPr>
          <w:rFonts w:ascii="Times New Roman" w:hAnsi="Times New Roman" w:cs="Times New Roman"/>
          <w:sz w:val="24"/>
          <w:szCs w:val="24"/>
        </w:rPr>
        <w:t xml:space="preserve"> pokreće se na temelju obavijesti članova obitelji, građana, ustanova, udruga, vjerskih zajednica, trgovačkih društava i drugih pravnih osoba te državnih i drugih tijela, kao i na temelju činjenica koje su u drugim postupcima utvrdili stručni radnici </w:t>
      </w:r>
      <w:r w:rsidR="0063389E">
        <w:rPr>
          <w:rFonts w:ascii="Times New Roman" w:hAnsi="Times New Roman" w:cs="Times New Roman"/>
          <w:sz w:val="24"/>
          <w:szCs w:val="24"/>
        </w:rPr>
        <w:t>Hrvatskog zavoda za socijalni rad.</w:t>
      </w:r>
    </w:p>
    <w:p w14:paraId="27C635CC" w14:textId="0011208F" w:rsidR="0020743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(3) Za prava </w:t>
      </w:r>
      <w:r w:rsidR="00C82683">
        <w:rPr>
          <w:rFonts w:ascii="Times New Roman" w:hAnsi="Times New Roman" w:cs="Times New Roman"/>
          <w:sz w:val="24"/>
          <w:szCs w:val="24"/>
        </w:rPr>
        <w:t xml:space="preserve">i usluge </w:t>
      </w:r>
      <w:r w:rsidRPr="00AB2182">
        <w:rPr>
          <w:rFonts w:ascii="Times New Roman" w:hAnsi="Times New Roman" w:cs="Times New Roman"/>
          <w:sz w:val="24"/>
          <w:szCs w:val="24"/>
        </w:rPr>
        <w:t xml:space="preserve">utvrđena ovom Odlukom nadležni su, kako slijedi: </w:t>
      </w:r>
    </w:p>
    <w:p w14:paraId="32D2689B" w14:textId="4FED05EB" w:rsidR="0020743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pravo na naknadu za troškove stanovanja, jednokratnu pomoć, pomoć za podmirenje troškova slobodno ugovorene najamnine, pravo na </w:t>
      </w:r>
      <w:r w:rsidR="00C82683">
        <w:rPr>
          <w:rFonts w:ascii="Times New Roman" w:hAnsi="Times New Roman" w:cs="Times New Roman"/>
          <w:sz w:val="24"/>
          <w:szCs w:val="24"/>
        </w:rPr>
        <w:t xml:space="preserve">jednokratnu novčanu </w:t>
      </w:r>
      <w:r w:rsidRPr="00AB2182">
        <w:rPr>
          <w:rFonts w:ascii="Times New Roman" w:hAnsi="Times New Roman" w:cs="Times New Roman"/>
          <w:sz w:val="24"/>
          <w:szCs w:val="24"/>
        </w:rPr>
        <w:t xml:space="preserve">pomoć </w:t>
      </w:r>
      <w:r w:rsidR="00C82683" w:rsidRPr="00C82683">
        <w:rPr>
          <w:rFonts w:ascii="Times New Roman" w:hAnsi="Times New Roman" w:cs="Times New Roman"/>
          <w:sz w:val="24"/>
          <w:szCs w:val="24"/>
        </w:rPr>
        <w:t>za nabavu radnih bilježnica i drugog obrazovnog materijala učenicima osnovnih škola</w:t>
      </w:r>
      <w:r w:rsidR="00C82683">
        <w:rPr>
          <w:rFonts w:ascii="Times New Roman" w:hAnsi="Times New Roman" w:cs="Times New Roman"/>
          <w:sz w:val="24"/>
          <w:szCs w:val="24"/>
        </w:rPr>
        <w:t>,  p</w:t>
      </w:r>
      <w:r w:rsidR="00C82683" w:rsidRPr="00C82683">
        <w:rPr>
          <w:rFonts w:ascii="Times New Roman" w:hAnsi="Times New Roman" w:cs="Times New Roman"/>
          <w:sz w:val="24"/>
          <w:szCs w:val="24"/>
        </w:rPr>
        <w:t>ravo na pomoć za podmirenje troškova boravka djece u predškolskoj ustanovi</w:t>
      </w:r>
      <w:r w:rsidR="00C82683">
        <w:rPr>
          <w:rFonts w:ascii="Times New Roman" w:hAnsi="Times New Roman" w:cs="Times New Roman"/>
          <w:sz w:val="24"/>
          <w:szCs w:val="24"/>
        </w:rPr>
        <w:t xml:space="preserve"> i pr</w:t>
      </w:r>
      <w:r w:rsidRPr="00AB2182">
        <w:rPr>
          <w:rFonts w:ascii="Times New Roman" w:hAnsi="Times New Roman" w:cs="Times New Roman"/>
          <w:sz w:val="24"/>
          <w:szCs w:val="24"/>
        </w:rPr>
        <w:t xml:space="preserve">avo na novčanu pomoć za </w:t>
      </w:r>
      <w:r w:rsidRPr="00AB2182">
        <w:rPr>
          <w:rFonts w:ascii="Times New Roman" w:hAnsi="Times New Roman" w:cs="Times New Roman"/>
          <w:sz w:val="24"/>
          <w:szCs w:val="24"/>
        </w:rPr>
        <w:lastRenderedPageBreak/>
        <w:t>visokoškolsko obrazovanje (</w:t>
      </w:r>
      <w:r w:rsidR="00C82683">
        <w:rPr>
          <w:rFonts w:ascii="Times New Roman" w:hAnsi="Times New Roman" w:cs="Times New Roman"/>
          <w:sz w:val="24"/>
          <w:szCs w:val="24"/>
        </w:rPr>
        <w:t xml:space="preserve">studentske </w:t>
      </w:r>
      <w:r w:rsidRPr="00AB2182">
        <w:rPr>
          <w:rFonts w:ascii="Times New Roman" w:hAnsi="Times New Roman" w:cs="Times New Roman"/>
          <w:sz w:val="24"/>
          <w:szCs w:val="24"/>
        </w:rPr>
        <w:t>stipendije</w:t>
      </w:r>
      <w:r w:rsidR="00C82683">
        <w:rPr>
          <w:rFonts w:ascii="Times New Roman" w:hAnsi="Times New Roman" w:cs="Times New Roman"/>
          <w:sz w:val="24"/>
          <w:szCs w:val="24"/>
        </w:rPr>
        <w:t xml:space="preserve"> po socijalnom kriteriju</w:t>
      </w:r>
      <w:r w:rsidRPr="00AB2182">
        <w:rPr>
          <w:rFonts w:ascii="Times New Roman" w:hAnsi="Times New Roman" w:cs="Times New Roman"/>
          <w:sz w:val="24"/>
          <w:szCs w:val="24"/>
        </w:rPr>
        <w:t xml:space="preserve">) – </w:t>
      </w:r>
      <w:r w:rsidR="00C82683">
        <w:rPr>
          <w:rFonts w:ascii="Times New Roman" w:hAnsi="Times New Roman" w:cs="Times New Roman"/>
          <w:sz w:val="24"/>
          <w:szCs w:val="24"/>
        </w:rPr>
        <w:t>U</w:t>
      </w:r>
      <w:r w:rsidRPr="00AB2182">
        <w:rPr>
          <w:rFonts w:ascii="Times New Roman" w:hAnsi="Times New Roman" w:cs="Times New Roman"/>
          <w:sz w:val="24"/>
          <w:szCs w:val="24"/>
        </w:rPr>
        <w:t xml:space="preserve">pravni odjel za društvene djelatnosti Grada Šibenika, </w:t>
      </w:r>
    </w:p>
    <w:p w14:paraId="494CB75F" w14:textId="30D7BE46" w:rsidR="0020743E" w:rsidRPr="00AB2182" w:rsidRDefault="0020743E" w:rsidP="00F57CA8">
      <w:pPr>
        <w:jc w:val="both"/>
        <w:rPr>
          <w:rFonts w:ascii="Times New Roman" w:hAnsi="Times New Roman" w:cs="Times New Roman"/>
          <w:sz w:val="24"/>
          <w:szCs w:val="24"/>
        </w:rPr>
      </w:pPr>
      <w:r w:rsidRPr="00AB2182">
        <w:rPr>
          <w:rFonts w:ascii="Times New Roman" w:hAnsi="Times New Roman" w:cs="Times New Roman"/>
          <w:sz w:val="24"/>
          <w:szCs w:val="24"/>
        </w:rPr>
        <w:t>- uslug</w:t>
      </w:r>
      <w:r w:rsidR="00C82683">
        <w:rPr>
          <w:rFonts w:ascii="Times New Roman" w:hAnsi="Times New Roman" w:cs="Times New Roman"/>
          <w:sz w:val="24"/>
          <w:szCs w:val="24"/>
        </w:rPr>
        <w:t>a</w:t>
      </w:r>
      <w:r w:rsidRPr="00AB2182">
        <w:rPr>
          <w:rFonts w:ascii="Times New Roman" w:hAnsi="Times New Roman" w:cs="Times New Roman"/>
          <w:sz w:val="24"/>
          <w:szCs w:val="24"/>
        </w:rPr>
        <w:t xml:space="preserve"> prehrane u pučkoj kuhinji i uslug</w:t>
      </w:r>
      <w:r w:rsidR="00C82683">
        <w:rPr>
          <w:rFonts w:ascii="Times New Roman" w:hAnsi="Times New Roman" w:cs="Times New Roman"/>
          <w:sz w:val="24"/>
          <w:szCs w:val="24"/>
        </w:rPr>
        <w:t>a</w:t>
      </w:r>
      <w:r w:rsidRPr="00AB2182">
        <w:rPr>
          <w:rFonts w:ascii="Times New Roman" w:hAnsi="Times New Roman" w:cs="Times New Roman"/>
          <w:sz w:val="24"/>
          <w:szCs w:val="24"/>
        </w:rPr>
        <w:t xml:space="preserve"> smještaja beskućnika u prihvatilište-prenoćište – Caritas </w:t>
      </w:r>
      <w:r w:rsidR="00C82683">
        <w:rPr>
          <w:rFonts w:ascii="Times New Roman" w:hAnsi="Times New Roman" w:cs="Times New Roman"/>
          <w:sz w:val="24"/>
          <w:szCs w:val="24"/>
        </w:rPr>
        <w:t>Š</w:t>
      </w:r>
      <w:r w:rsidRPr="00AB2182">
        <w:rPr>
          <w:rFonts w:ascii="Times New Roman" w:hAnsi="Times New Roman" w:cs="Times New Roman"/>
          <w:sz w:val="24"/>
          <w:szCs w:val="24"/>
        </w:rPr>
        <w:t xml:space="preserve">ibenske </w:t>
      </w:r>
      <w:r w:rsidR="00C82683">
        <w:rPr>
          <w:rFonts w:ascii="Times New Roman" w:hAnsi="Times New Roman" w:cs="Times New Roman"/>
          <w:sz w:val="24"/>
          <w:szCs w:val="24"/>
        </w:rPr>
        <w:t>b</w:t>
      </w:r>
      <w:r w:rsidR="00FA228B" w:rsidRPr="00AB2182">
        <w:rPr>
          <w:rFonts w:ascii="Times New Roman" w:hAnsi="Times New Roman" w:cs="Times New Roman"/>
          <w:sz w:val="24"/>
          <w:szCs w:val="24"/>
        </w:rPr>
        <w:t>iskupije,</w:t>
      </w:r>
    </w:p>
    <w:p w14:paraId="551889D0" w14:textId="162673DB" w:rsidR="00FA228B" w:rsidRPr="00AB2182" w:rsidRDefault="00FA228B" w:rsidP="00F57CA8">
      <w:pPr>
        <w:jc w:val="both"/>
        <w:rPr>
          <w:rFonts w:ascii="Times New Roman" w:hAnsi="Times New Roman" w:cs="Times New Roman"/>
          <w:sz w:val="24"/>
          <w:szCs w:val="24"/>
        </w:rPr>
      </w:pPr>
      <w:r w:rsidRPr="00AB2182">
        <w:rPr>
          <w:rFonts w:ascii="Times New Roman" w:hAnsi="Times New Roman" w:cs="Times New Roman"/>
          <w:sz w:val="24"/>
          <w:szCs w:val="24"/>
        </w:rPr>
        <w:t>- pravo na socijalnu uslugu – pomoć u kući</w:t>
      </w:r>
      <w:r w:rsidR="00C82683">
        <w:rPr>
          <w:rFonts w:ascii="Times New Roman" w:hAnsi="Times New Roman" w:cs="Times New Roman"/>
          <w:sz w:val="24"/>
          <w:szCs w:val="24"/>
        </w:rPr>
        <w:t xml:space="preserve"> i p</w:t>
      </w:r>
      <w:r w:rsidR="00C82683" w:rsidRPr="00C82683">
        <w:rPr>
          <w:rFonts w:ascii="Times New Roman" w:hAnsi="Times New Roman" w:cs="Times New Roman"/>
          <w:sz w:val="24"/>
          <w:szCs w:val="24"/>
        </w:rPr>
        <w:t>ravo na socijalnu uslugu (polu) boravka za starije osobe – organizirane dnevne aktivnosti</w:t>
      </w:r>
      <w:r w:rsidRPr="00AB2182">
        <w:rPr>
          <w:rFonts w:ascii="Times New Roman" w:hAnsi="Times New Roman" w:cs="Times New Roman"/>
          <w:sz w:val="24"/>
          <w:szCs w:val="24"/>
        </w:rPr>
        <w:t xml:space="preserve"> – Centar za pružanje usluga u zajednici Grada Šibenika, </w:t>
      </w:r>
    </w:p>
    <w:p w14:paraId="33D847E6" w14:textId="7BD11E26" w:rsidR="00FA228B" w:rsidRPr="00AB2182" w:rsidRDefault="00FA228B"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pravo na naknadu troškova socijalne mjesečne vozne karte – </w:t>
      </w:r>
      <w:r w:rsidR="0030466C">
        <w:rPr>
          <w:rFonts w:ascii="Times New Roman" w:hAnsi="Times New Roman" w:cs="Times New Roman"/>
          <w:sz w:val="24"/>
          <w:szCs w:val="24"/>
        </w:rPr>
        <w:t>„</w:t>
      </w:r>
      <w:r w:rsidRPr="00AB2182">
        <w:rPr>
          <w:rFonts w:ascii="Times New Roman" w:hAnsi="Times New Roman" w:cs="Times New Roman"/>
          <w:sz w:val="24"/>
          <w:szCs w:val="24"/>
        </w:rPr>
        <w:t>Gradski parking</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d.o.o. Šibenik</w:t>
      </w:r>
      <w:r w:rsidR="00EF653A">
        <w:rPr>
          <w:rFonts w:ascii="Times New Roman" w:hAnsi="Times New Roman" w:cs="Times New Roman"/>
          <w:sz w:val="24"/>
          <w:szCs w:val="24"/>
        </w:rPr>
        <w:t>,</w:t>
      </w:r>
    </w:p>
    <w:p w14:paraId="2CCF94CA" w14:textId="088BB699" w:rsidR="00FA228B" w:rsidRPr="00AB2182" w:rsidRDefault="00C41097"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w:t>
      </w:r>
      <w:r w:rsidR="00FA228B" w:rsidRPr="00AB2182">
        <w:rPr>
          <w:rFonts w:ascii="Times New Roman" w:hAnsi="Times New Roman" w:cs="Times New Roman"/>
          <w:sz w:val="24"/>
          <w:szCs w:val="24"/>
        </w:rPr>
        <w:t>podmirenje računa komunalne usluge</w:t>
      </w:r>
      <w:r w:rsidR="00C82683">
        <w:rPr>
          <w:rFonts w:ascii="Times New Roman" w:hAnsi="Times New Roman" w:cs="Times New Roman"/>
          <w:sz w:val="24"/>
          <w:szCs w:val="24"/>
        </w:rPr>
        <w:t xml:space="preserve"> </w:t>
      </w:r>
      <w:r w:rsidR="00432CB0">
        <w:rPr>
          <w:rFonts w:ascii="Times New Roman" w:hAnsi="Times New Roman" w:cs="Times New Roman"/>
          <w:sz w:val="24"/>
          <w:szCs w:val="24"/>
        </w:rPr>
        <w:t>„</w:t>
      </w:r>
      <w:r w:rsidR="00C82683">
        <w:rPr>
          <w:rFonts w:ascii="Times New Roman" w:hAnsi="Times New Roman" w:cs="Times New Roman"/>
          <w:sz w:val="24"/>
          <w:szCs w:val="24"/>
        </w:rPr>
        <w:t>Z</w:t>
      </w:r>
      <w:r w:rsidR="00FA228B" w:rsidRPr="00AB2182">
        <w:rPr>
          <w:rFonts w:ascii="Times New Roman" w:hAnsi="Times New Roman" w:cs="Times New Roman"/>
          <w:sz w:val="24"/>
          <w:szCs w:val="24"/>
        </w:rPr>
        <w:t xml:space="preserve">elenog </w:t>
      </w:r>
      <w:r w:rsidR="00C82683">
        <w:rPr>
          <w:rFonts w:ascii="Times New Roman" w:hAnsi="Times New Roman" w:cs="Times New Roman"/>
          <w:sz w:val="24"/>
          <w:szCs w:val="24"/>
        </w:rPr>
        <w:t>g</w:t>
      </w:r>
      <w:r w:rsidR="00FA228B" w:rsidRPr="00AB2182">
        <w:rPr>
          <w:rFonts w:ascii="Times New Roman" w:hAnsi="Times New Roman" w:cs="Times New Roman"/>
          <w:sz w:val="24"/>
          <w:szCs w:val="24"/>
        </w:rPr>
        <w:t>rada</w:t>
      </w:r>
      <w:r w:rsidR="00432CB0">
        <w:rPr>
          <w:rFonts w:ascii="Times New Roman" w:hAnsi="Times New Roman" w:cs="Times New Roman"/>
          <w:sz w:val="24"/>
          <w:szCs w:val="24"/>
        </w:rPr>
        <w:t xml:space="preserve"> Šibenik“</w:t>
      </w:r>
      <w:r w:rsidR="00C82683">
        <w:rPr>
          <w:rFonts w:ascii="Times New Roman" w:hAnsi="Times New Roman" w:cs="Times New Roman"/>
          <w:sz w:val="24"/>
          <w:szCs w:val="24"/>
        </w:rPr>
        <w:t xml:space="preserve"> d.o.o.</w:t>
      </w:r>
      <w:r w:rsidR="00FA228B" w:rsidRPr="00AB2182">
        <w:rPr>
          <w:rFonts w:ascii="Times New Roman" w:hAnsi="Times New Roman" w:cs="Times New Roman"/>
          <w:sz w:val="24"/>
          <w:szCs w:val="24"/>
        </w:rPr>
        <w:t xml:space="preserve"> za korisnike zajamčene minimalne naknade – </w:t>
      </w:r>
      <w:r w:rsidR="0030466C">
        <w:rPr>
          <w:rFonts w:ascii="Times New Roman" w:hAnsi="Times New Roman" w:cs="Times New Roman"/>
          <w:sz w:val="24"/>
          <w:szCs w:val="24"/>
        </w:rPr>
        <w:t>„</w:t>
      </w:r>
      <w:r w:rsidR="00FA228B" w:rsidRPr="00AB2182">
        <w:rPr>
          <w:rFonts w:ascii="Times New Roman" w:hAnsi="Times New Roman" w:cs="Times New Roman"/>
          <w:sz w:val="24"/>
          <w:szCs w:val="24"/>
        </w:rPr>
        <w:t>Zeleni grad Šibenik</w:t>
      </w:r>
      <w:r w:rsidR="0030466C">
        <w:rPr>
          <w:rFonts w:ascii="Times New Roman" w:hAnsi="Times New Roman" w:cs="Times New Roman"/>
          <w:sz w:val="24"/>
          <w:szCs w:val="24"/>
        </w:rPr>
        <w:t>“</w:t>
      </w:r>
      <w:r w:rsidR="00FA228B" w:rsidRPr="00AB2182">
        <w:rPr>
          <w:rFonts w:ascii="Times New Roman" w:hAnsi="Times New Roman" w:cs="Times New Roman"/>
          <w:sz w:val="24"/>
          <w:szCs w:val="24"/>
        </w:rPr>
        <w:t xml:space="preserve"> d.o.o. i </w:t>
      </w:r>
      <w:r w:rsidR="00C82683">
        <w:rPr>
          <w:rFonts w:ascii="Times New Roman" w:hAnsi="Times New Roman" w:cs="Times New Roman"/>
          <w:sz w:val="24"/>
          <w:szCs w:val="24"/>
        </w:rPr>
        <w:t>U</w:t>
      </w:r>
      <w:r w:rsidR="00FA228B" w:rsidRPr="00AB2182">
        <w:rPr>
          <w:rFonts w:ascii="Times New Roman" w:hAnsi="Times New Roman" w:cs="Times New Roman"/>
          <w:sz w:val="24"/>
          <w:szCs w:val="24"/>
        </w:rPr>
        <w:t>pravni odjel za financije Grada Šibenika</w:t>
      </w:r>
      <w:r w:rsidR="00EF653A">
        <w:rPr>
          <w:rFonts w:ascii="Times New Roman" w:hAnsi="Times New Roman" w:cs="Times New Roman"/>
          <w:sz w:val="24"/>
          <w:szCs w:val="24"/>
        </w:rPr>
        <w:t>,</w:t>
      </w:r>
      <w:r w:rsidR="00FA228B" w:rsidRPr="00AB2182">
        <w:rPr>
          <w:rFonts w:ascii="Times New Roman" w:hAnsi="Times New Roman" w:cs="Times New Roman"/>
          <w:sz w:val="24"/>
          <w:szCs w:val="24"/>
        </w:rPr>
        <w:t xml:space="preserve"> temeljem popisa korisnika koji se šalje jednom godišnje</w:t>
      </w:r>
      <w:r w:rsidR="00EF653A">
        <w:rPr>
          <w:rFonts w:ascii="Times New Roman" w:hAnsi="Times New Roman" w:cs="Times New Roman"/>
          <w:sz w:val="24"/>
          <w:szCs w:val="24"/>
        </w:rPr>
        <w:t>,</w:t>
      </w:r>
    </w:p>
    <w:p w14:paraId="328BCF4B" w14:textId="2D2C917C" w:rsidR="00FA228B" w:rsidRPr="00AB2182" w:rsidRDefault="00C41097"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 </w:t>
      </w:r>
      <w:r w:rsidR="00FA228B" w:rsidRPr="00AB2182">
        <w:rPr>
          <w:rFonts w:ascii="Times New Roman" w:hAnsi="Times New Roman" w:cs="Times New Roman"/>
          <w:sz w:val="24"/>
          <w:szCs w:val="24"/>
        </w:rPr>
        <w:t>podmirenje komunalne naknade</w:t>
      </w:r>
      <w:r w:rsidR="00C82683">
        <w:rPr>
          <w:rFonts w:ascii="Times New Roman" w:hAnsi="Times New Roman" w:cs="Times New Roman"/>
          <w:sz w:val="24"/>
          <w:szCs w:val="24"/>
        </w:rPr>
        <w:t xml:space="preserve"> Grada Šibenika</w:t>
      </w:r>
      <w:r w:rsidR="00FA228B" w:rsidRPr="00AB2182">
        <w:rPr>
          <w:rFonts w:ascii="Times New Roman" w:hAnsi="Times New Roman" w:cs="Times New Roman"/>
          <w:sz w:val="24"/>
          <w:szCs w:val="24"/>
        </w:rPr>
        <w:t xml:space="preserve"> korisnicima zajamčene minimalne naknade – </w:t>
      </w:r>
      <w:r w:rsidR="00C82683">
        <w:rPr>
          <w:rFonts w:ascii="Times New Roman" w:hAnsi="Times New Roman" w:cs="Times New Roman"/>
          <w:sz w:val="24"/>
          <w:szCs w:val="24"/>
        </w:rPr>
        <w:t>U</w:t>
      </w:r>
      <w:r w:rsidR="00FA228B" w:rsidRPr="00AB2182">
        <w:rPr>
          <w:rFonts w:ascii="Times New Roman" w:hAnsi="Times New Roman" w:cs="Times New Roman"/>
          <w:sz w:val="24"/>
          <w:szCs w:val="24"/>
        </w:rPr>
        <w:t>pravni odjel za komunalne djelatnosti Grada Šibenika</w:t>
      </w:r>
      <w:r w:rsidR="00EF653A">
        <w:rPr>
          <w:rFonts w:ascii="Times New Roman" w:hAnsi="Times New Roman" w:cs="Times New Roman"/>
          <w:sz w:val="24"/>
          <w:szCs w:val="24"/>
        </w:rPr>
        <w:t>.</w:t>
      </w:r>
      <w:r w:rsidR="00FA228B" w:rsidRPr="00AB2182">
        <w:rPr>
          <w:rFonts w:ascii="Times New Roman" w:hAnsi="Times New Roman" w:cs="Times New Roman"/>
          <w:sz w:val="24"/>
          <w:szCs w:val="24"/>
        </w:rPr>
        <w:t xml:space="preserve"> </w:t>
      </w:r>
    </w:p>
    <w:p w14:paraId="14D03E02" w14:textId="21D61B5D" w:rsidR="001F072B" w:rsidRPr="00AB2182" w:rsidRDefault="001F072B"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(4) Zahtjev stranke za ostvarivanje prava utvrđenih ovom Odlukom podnosi se </w:t>
      </w:r>
      <w:r w:rsidR="00AD4AF4" w:rsidRPr="00AB2182">
        <w:rPr>
          <w:rFonts w:ascii="Times New Roman" w:hAnsi="Times New Roman" w:cs="Times New Roman"/>
          <w:sz w:val="24"/>
          <w:szCs w:val="24"/>
        </w:rPr>
        <w:t>u pisanom obliku</w:t>
      </w:r>
      <w:r w:rsidR="00EF653A">
        <w:rPr>
          <w:rFonts w:ascii="Times New Roman" w:hAnsi="Times New Roman" w:cs="Times New Roman"/>
          <w:sz w:val="24"/>
          <w:szCs w:val="24"/>
        </w:rPr>
        <w:t>,</w:t>
      </w:r>
      <w:r w:rsidR="00AD4AF4" w:rsidRPr="00AB2182">
        <w:rPr>
          <w:rFonts w:ascii="Times New Roman" w:hAnsi="Times New Roman" w:cs="Times New Roman"/>
          <w:sz w:val="24"/>
          <w:szCs w:val="24"/>
        </w:rPr>
        <w:t xml:space="preserve"> </w:t>
      </w:r>
      <w:r w:rsidRPr="00AB2182">
        <w:rPr>
          <w:rFonts w:ascii="Times New Roman" w:hAnsi="Times New Roman" w:cs="Times New Roman"/>
          <w:sz w:val="24"/>
          <w:szCs w:val="24"/>
        </w:rPr>
        <w:t xml:space="preserve">pisarnici putem nadležnih odjela, uz koji podnositelj zahtjeva prilaže odgovarajuće dokaze i isprave. </w:t>
      </w:r>
    </w:p>
    <w:p w14:paraId="3B62A8C4" w14:textId="3E46242C" w:rsidR="001F072B" w:rsidRDefault="001F072B" w:rsidP="00F57CA8">
      <w:pPr>
        <w:jc w:val="both"/>
        <w:rPr>
          <w:rFonts w:ascii="Times New Roman" w:hAnsi="Times New Roman" w:cs="Times New Roman"/>
          <w:sz w:val="24"/>
          <w:szCs w:val="24"/>
        </w:rPr>
      </w:pPr>
      <w:r w:rsidRPr="00AB2182">
        <w:rPr>
          <w:rFonts w:ascii="Times New Roman" w:hAnsi="Times New Roman" w:cs="Times New Roman"/>
          <w:sz w:val="24"/>
          <w:szCs w:val="24"/>
        </w:rPr>
        <w:t>(5) Odjel provodi postupak na temeljnim načelima socijalne skrbi sukladno Zakonu.</w:t>
      </w:r>
    </w:p>
    <w:p w14:paraId="5F2BD85C" w14:textId="77777777" w:rsidR="00E73FA9" w:rsidRPr="00AB2182" w:rsidRDefault="00E73FA9" w:rsidP="00FA228B">
      <w:pPr>
        <w:rPr>
          <w:rFonts w:ascii="Times New Roman" w:hAnsi="Times New Roman" w:cs="Times New Roman"/>
          <w:sz w:val="24"/>
          <w:szCs w:val="24"/>
        </w:rPr>
      </w:pPr>
    </w:p>
    <w:p w14:paraId="23E67F62" w14:textId="44E91F72" w:rsidR="001F072B" w:rsidRPr="00AB2182" w:rsidRDefault="00AD4AF4"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5.</w:t>
      </w:r>
    </w:p>
    <w:p w14:paraId="1C9B51F9" w14:textId="37B7D42A" w:rsidR="00AD4AF4" w:rsidRPr="00AB2182" w:rsidRDefault="00AD4AF4"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Podnositelj zahtjeva dužan je dati istinite osobne podatke, podatke o svom prihodu i imovini, kao i drugim okolnostima o kojima ovisi priznavanje nekog prava. </w:t>
      </w:r>
    </w:p>
    <w:p w14:paraId="33F2920A" w14:textId="77777777" w:rsidR="00AD4AF4" w:rsidRPr="00AB2182" w:rsidRDefault="00AD4AF4" w:rsidP="00F57CA8">
      <w:pPr>
        <w:jc w:val="both"/>
        <w:rPr>
          <w:rFonts w:ascii="Times New Roman" w:hAnsi="Times New Roman" w:cs="Times New Roman"/>
          <w:sz w:val="24"/>
          <w:szCs w:val="24"/>
        </w:rPr>
      </w:pPr>
      <w:r w:rsidRPr="00AB2182">
        <w:rPr>
          <w:rFonts w:ascii="Times New Roman" w:hAnsi="Times New Roman" w:cs="Times New Roman"/>
          <w:sz w:val="24"/>
          <w:szCs w:val="24"/>
        </w:rPr>
        <w:t>(2) Za točnost podataka navedenih u zahtjevu podnositelj zahtjeva odgovara materijalno i kazneno.</w:t>
      </w:r>
    </w:p>
    <w:p w14:paraId="3EAFC70A" w14:textId="77777777" w:rsidR="00AD4AF4" w:rsidRPr="00AB2182" w:rsidRDefault="00AD4AF4" w:rsidP="00F57CA8">
      <w:pPr>
        <w:jc w:val="both"/>
        <w:rPr>
          <w:rFonts w:ascii="Times New Roman" w:hAnsi="Times New Roman" w:cs="Times New Roman"/>
          <w:sz w:val="24"/>
          <w:szCs w:val="24"/>
        </w:rPr>
      </w:pPr>
      <w:r w:rsidRPr="00AB2182">
        <w:rPr>
          <w:rFonts w:ascii="Times New Roman" w:hAnsi="Times New Roman" w:cs="Times New Roman"/>
          <w:sz w:val="24"/>
          <w:szCs w:val="24"/>
        </w:rPr>
        <w:t>(3) Uz zahtjev za pokretanje postupka za ostvarivanje prava iz socijalne skrbi, kao i tijekom korištenja prava, podnositelj je dužan dostaviti, odnosno predočiti Odjelu, odgovarajuće isprave odnosno dokaze, potrebne za ostvarivanje prava i usluga utvrđenih ovom Odlukom.</w:t>
      </w:r>
    </w:p>
    <w:p w14:paraId="1C3FC96B" w14:textId="1DD829C0" w:rsidR="00AD4AF4" w:rsidRDefault="00AD4AF4" w:rsidP="00F57CA8">
      <w:pPr>
        <w:jc w:val="both"/>
        <w:rPr>
          <w:rFonts w:ascii="Times New Roman" w:hAnsi="Times New Roman" w:cs="Times New Roman"/>
          <w:sz w:val="24"/>
          <w:szCs w:val="24"/>
        </w:rPr>
      </w:pPr>
      <w:r w:rsidRPr="00AB2182">
        <w:rPr>
          <w:rFonts w:ascii="Times New Roman" w:hAnsi="Times New Roman" w:cs="Times New Roman"/>
          <w:sz w:val="24"/>
          <w:szCs w:val="24"/>
        </w:rPr>
        <w:t>(4) Odjel može odlučiti da se posebno ispitaju relevantne činjenice i okolnosti od kojih ovisi ostvarivanje pojedinačnog prava i usluga</w:t>
      </w:r>
      <w:r w:rsidR="007C3988" w:rsidRPr="00AB2182">
        <w:rPr>
          <w:rFonts w:ascii="Times New Roman" w:hAnsi="Times New Roman" w:cs="Times New Roman"/>
          <w:sz w:val="24"/>
          <w:szCs w:val="24"/>
        </w:rPr>
        <w:t xml:space="preserve">, terenskim obilaskom podnositelja zahtjeva/korisnika ili na drugi odgovarajući način, a može zatražiti i od nadležnih ustanova </w:t>
      </w:r>
      <w:r w:rsidR="00EF653A">
        <w:rPr>
          <w:rFonts w:ascii="Times New Roman" w:hAnsi="Times New Roman" w:cs="Times New Roman"/>
          <w:sz w:val="24"/>
          <w:szCs w:val="24"/>
        </w:rPr>
        <w:t>podatke</w:t>
      </w:r>
      <w:r w:rsidR="007C3988" w:rsidRPr="00AB2182">
        <w:rPr>
          <w:rFonts w:ascii="Times New Roman" w:hAnsi="Times New Roman" w:cs="Times New Roman"/>
          <w:sz w:val="24"/>
          <w:szCs w:val="24"/>
        </w:rPr>
        <w:t xml:space="preserve"> iz službenih evidencija. </w:t>
      </w:r>
    </w:p>
    <w:p w14:paraId="2377B800" w14:textId="77777777" w:rsidR="00E73FA9" w:rsidRPr="00AB2182" w:rsidRDefault="00E73FA9" w:rsidP="00AD4AF4">
      <w:pPr>
        <w:rPr>
          <w:rFonts w:ascii="Times New Roman" w:hAnsi="Times New Roman" w:cs="Times New Roman"/>
          <w:sz w:val="24"/>
          <w:szCs w:val="24"/>
        </w:rPr>
      </w:pPr>
    </w:p>
    <w:p w14:paraId="6AAD7F0F" w14:textId="3C2952A2" w:rsidR="001F072B" w:rsidRPr="00AB2182" w:rsidRDefault="00663480"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6.</w:t>
      </w:r>
    </w:p>
    <w:p w14:paraId="4C9CC2B4" w14:textId="08869AB0" w:rsidR="00663480" w:rsidRPr="00AB2182" w:rsidRDefault="00663480"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Postupak za priznavanje prava propisanih ovom Odlukom je žuran. </w:t>
      </w:r>
    </w:p>
    <w:p w14:paraId="25AE78A0" w14:textId="36CDA7BC" w:rsidR="00663480" w:rsidRPr="00AB2182" w:rsidRDefault="00663480" w:rsidP="00F57CA8">
      <w:pPr>
        <w:jc w:val="both"/>
        <w:rPr>
          <w:rFonts w:ascii="Times New Roman" w:hAnsi="Times New Roman" w:cs="Times New Roman"/>
          <w:sz w:val="24"/>
          <w:szCs w:val="24"/>
        </w:rPr>
      </w:pPr>
      <w:r w:rsidRPr="00AB2182">
        <w:rPr>
          <w:rFonts w:ascii="Times New Roman" w:hAnsi="Times New Roman" w:cs="Times New Roman"/>
          <w:sz w:val="24"/>
          <w:szCs w:val="24"/>
        </w:rPr>
        <w:t>(2) Odjel je dužan donijeti rješenje u roku od 30 dana od dana podnošenja zahtjeva kada se radi o priznavanju prava na naknadu za troškove stanovanja i pomoć za podmirenje troškova slobodno ugovorene najamnine, a u roku od 8 dana kada odlučuje o jednokratnoj novčanoj pomoći</w:t>
      </w:r>
      <w:r w:rsidR="00431C06">
        <w:rPr>
          <w:rFonts w:ascii="Times New Roman" w:hAnsi="Times New Roman" w:cs="Times New Roman"/>
          <w:sz w:val="24"/>
          <w:szCs w:val="24"/>
        </w:rPr>
        <w:t xml:space="preserve"> i pravu na pomoć za podmirenje troškova boravke djece u predškolskoj ustanovi. </w:t>
      </w:r>
    </w:p>
    <w:p w14:paraId="31596AAD" w14:textId="44540F8C" w:rsidR="00663480" w:rsidRPr="00AB2182" w:rsidRDefault="00663480" w:rsidP="00F57CA8">
      <w:pPr>
        <w:tabs>
          <w:tab w:val="left" w:pos="6840"/>
        </w:tabs>
        <w:spacing w:after="0" w:line="240" w:lineRule="auto"/>
        <w:jc w:val="both"/>
        <w:rPr>
          <w:rFonts w:ascii="Times New Roman" w:eastAsia="Times New Roman" w:hAnsi="Times New Roman" w:cs="Times New Roman"/>
          <w:b/>
          <w:sz w:val="24"/>
          <w:szCs w:val="24"/>
          <w:lang w:eastAsia="hr-HR"/>
        </w:rPr>
      </w:pPr>
      <w:r w:rsidRPr="00AB2182">
        <w:rPr>
          <w:rFonts w:ascii="Times New Roman" w:hAnsi="Times New Roman" w:cs="Times New Roman"/>
          <w:sz w:val="24"/>
          <w:szCs w:val="24"/>
        </w:rPr>
        <w:lastRenderedPageBreak/>
        <w:t xml:space="preserve">(3) O žalbi protiv rješenja iz stavka 2. ovog članka odlučuje Upravni odjel za zdravstvo, socijalnu skrb, branitelje i civilne stradalnike iz Domovinskog rata Šibensko-kninske županije. Žalba se predaje </w:t>
      </w:r>
      <w:r w:rsidRPr="00AB2182">
        <w:rPr>
          <w:rFonts w:ascii="Times New Roman" w:eastAsia="Times New Roman" w:hAnsi="Times New Roman" w:cs="Times New Roman"/>
          <w:bCs/>
          <w:sz w:val="24"/>
          <w:szCs w:val="24"/>
          <w:lang w:eastAsia="hr-HR"/>
        </w:rPr>
        <w:t xml:space="preserve">u roku od 15 dana od dana primitka prvostupanjskog rješenja. Žalba se predaje ovom Odjelu u pisanom obliku neposredno ili šalje poštom, a može se izjaviti i na zapisnik. </w:t>
      </w:r>
    </w:p>
    <w:p w14:paraId="73153E52" w14:textId="77777777" w:rsidR="00A942E5" w:rsidRPr="00AB2182" w:rsidRDefault="00A942E5" w:rsidP="0020743E">
      <w:pPr>
        <w:rPr>
          <w:rFonts w:ascii="Times New Roman" w:hAnsi="Times New Roman" w:cs="Times New Roman"/>
          <w:sz w:val="24"/>
          <w:szCs w:val="24"/>
        </w:rPr>
      </w:pPr>
    </w:p>
    <w:p w14:paraId="596490BB" w14:textId="669E9720" w:rsidR="00663480" w:rsidRPr="00AB2182" w:rsidRDefault="00663480"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7.</w:t>
      </w:r>
    </w:p>
    <w:p w14:paraId="74571D61" w14:textId="35E6E49C" w:rsidR="00663480" w:rsidRPr="00AB2182" w:rsidRDefault="00A942E5"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(1) Korisnik je dužan Odjelu prijaviti svaku promjenu činjenica koje utječu na ostvarivanje prava propisanih ovom Odlukom, u roku od 8 dana od nastanka promijenjenih okolnosti. </w:t>
      </w:r>
    </w:p>
    <w:p w14:paraId="5CC1C43E" w14:textId="0503B6B0" w:rsidR="00A942E5" w:rsidRPr="00AB2182" w:rsidRDefault="00A942E5" w:rsidP="00F57CA8">
      <w:pPr>
        <w:jc w:val="both"/>
        <w:rPr>
          <w:rFonts w:ascii="Times New Roman" w:hAnsi="Times New Roman" w:cs="Times New Roman"/>
          <w:sz w:val="24"/>
          <w:szCs w:val="24"/>
        </w:rPr>
      </w:pPr>
      <w:r w:rsidRPr="00AB2182">
        <w:rPr>
          <w:rFonts w:ascii="Times New Roman" w:hAnsi="Times New Roman" w:cs="Times New Roman"/>
          <w:sz w:val="24"/>
          <w:szCs w:val="24"/>
        </w:rPr>
        <w:t xml:space="preserve">(2) Ako se promijene okolnosti o kojima ovisi ostvarivanje pojedinog prava iz socijalne skrbi, Odjel će donijeti novo rješenje sukladno odredbama članka 40. Zakona. </w:t>
      </w:r>
    </w:p>
    <w:p w14:paraId="57F62524" w14:textId="6A9E8D85" w:rsidR="003B126F" w:rsidRDefault="00A942E5" w:rsidP="00F57CA8">
      <w:pPr>
        <w:jc w:val="both"/>
        <w:rPr>
          <w:rFonts w:ascii="Times New Roman" w:hAnsi="Times New Roman" w:cs="Times New Roman"/>
          <w:sz w:val="24"/>
          <w:szCs w:val="24"/>
        </w:rPr>
      </w:pPr>
      <w:r w:rsidRPr="00AB2182">
        <w:rPr>
          <w:rFonts w:ascii="Times New Roman" w:hAnsi="Times New Roman" w:cs="Times New Roman"/>
          <w:sz w:val="24"/>
          <w:szCs w:val="24"/>
        </w:rPr>
        <w:t>(</w:t>
      </w:r>
      <w:r w:rsidR="0020517C" w:rsidRPr="00AB2182">
        <w:rPr>
          <w:rFonts w:ascii="Times New Roman" w:hAnsi="Times New Roman" w:cs="Times New Roman"/>
          <w:sz w:val="24"/>
          <w:szCs w:val="24"/>
        </w:rPr>
        <w:t>3) Odjel je dužan minimalno jednom godišnje provesti postupak preispitivanj</w:t>
      </w:r>
      <w:r w:rsidR="00211198">
        <w:rPr>
          <w:rFonts w:ascii="Times New Roman" w:hAnsi="Times New Roman" w:cs="Times New Roman"/>
          <w:sz w:val="24"/>
          <w:szCs w:val="24"/>
        </w:rPr>
        <w:t>a</w:t>
      </w:r>
      <w:r w:rsidR="0020517C" w:rsidRPr="00AB2182">
        <w:rPr>
          <w:rFonts w:ascii="Times New Roman" w:hAnsi="Times New Roman" w:cs="Times New Roman"/>
          <w:sz w:val="24"/>
          <w:szCs w:val="24"/>
        </w:rPr>
        <w:t xml:space="preserve"> uvjeta za daljnje korištenje prava</w:t>
      </w:r>
      <w:r w:rsidR="003B126F" w:rsidRPr="00AB2182">
        <w:rPr>
          <w:rFonts w:ascii="Times New Roman" w:hAnsi="Times New Roman" w:cs="Times New Roman"/>
          <w:sz w:val="24"/>
          <w:szCs w:val="24"/>
        </w:rPr>
        <w:t>.</w:t>
      </w:r>
    </w:p>
    <w:p w14:paraId="04DB1AA1" w14:textId="77777777" w:rsidR="00E011A7" w:rsidRPr="00AB2182" w:rsidRDefault="00E011A7" w:rsidP="00A942E5">
      <w:pPr>
        <w:rPr>
          <w:rFonts w:ascii="Times New Roman" w:hAnsi="Times New Roman" w:cs="Times New Roman"/>
          <w:sz w:val="24"/>
          <w:szCs w:val="24"/>
        </w:rPr>
      </w:pPr>
    </w:p>
    <w:p w14:paraId="0CFA00A1" w14:textId="639CFD84" w:rsidR="003B126F" w:rsidRPr="00AB2182" w:rsidRDefault="003B126F"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8.</w:t>
      </w:r>
    </w:p>
    <w:p w14:paraId="7B95CBF2" w14:textId="3F5A8370" w:rsidR="003B126F" w:rsidRPr="00AB2182" w:rsidRDefault="003B126F" w:rsidP="00E83AAD">
      <w:pPr>
        <w:jc w:val="both"/>
        <w:rPr>
          <w:rFonts w:ascii="Times New Roman" w:hAnsi="Times New Roman" w:cs="Times New Roman"/>
          <w:sz w:val="24"/>
          <w:szCs w:val="24"/>
        </w:rPr>
      </w:pPr>
      <w:r w:rsidRPr="00AB2182">
        <w:rPr>
          <w:rFonts w:ascii="Times New Roman" w:hAnsi="Times New Roman" w:cs="Times New Roman"/>
          <w:sz w:val="24"/>
          <w:szCs w:val="24"/>
        </w:rPr>
        <w:t>(1) Korisnik koji je ostvario neko pravo ili pomoć iz socijalne skrbi propisno ovom Odlukom, dužan je vratiti neosnovano primljenu naknadu, odnosno pomoć, ako:</w:t>
      </w:r>
    </w:p>
    <w:p w14:paraId="3BAF3F97" w14:textId="576C0BCA" w:rsidR="003B126F" w:rsidRPr="00AB2182" w:rsidRDefault="003B126F" w:rsidP="00E83AAD">
      <w:pPr>
        <w:jc w:val="both"/>
        <w:rPr>
          <w:rFonts w:ascii="Times New Roman" w:hAnsi="Times New Roman" w:cs="Times New Roman"/>
          <w:sz w:val="24"/>
          <w:szCs w:val="24"/>
        </w:rPr>
      </w:pPr>
      <w:r w:rsidRPr="00AB2182">
        <w:rPr>
          <w:rFonts w:ascii="Times New Roman" w:hAnsi="Times New Roman" w:cs="Times New Roman"/>
          <w:sz w:val="24"/>
          <w:szCs w:val="24"/>
        </w:rPr>
        <w:t xml:space="preserve">- je ostvario pravo koje mu ne pripada na temelju neistinitih ili netočnih podataka za koje je znao ili morao znati da su neistiniti, odnosno netočni ili </w:t>
      </w:r>
      <w:r w:rsidR="00CD43EF" w:rsidRPr="00AB2182">
        <w:rPr>
          <w:rFonts w:ascii="Times New Roman" w:hAnsi="Times New Roman" w:cs="Times New Roman"/>
          <w:sz w:val="24"/>
          <w:szCs w:val="24"/>
        </w:rPr>
        <w:t xml:space="preserve">ako je ostvari pravo </w:t>
      </w:r>
      <w:r w:rsidRPr="00AB2182">
        <w:rPr>
          <w:rFonts w:ascii="Times New Roman" w:hAnsi="Times New Roman" w:cs="Times New Roman"/>
          <w:sz w:val="24"/>
          <w:szCs w:val="24"/>
        </w:rPr>
        <w:t>na drugi protupravan način,</w:t>
      </w:r>
    </w:p>
    <w:p w14:paraId="2EC0549C" w14:textId="0AA89AD0" w:rsidR="003B126F" w:rsidRPr="00AB2182" w:rsidRDefault="003B126F" w:rsidP="00E83AAD">
      <w:pPr>
        <w:jc w:val="both"/>
        <w:rPr>
          <w:rFonts w:ascii="Times New Roman" w:hAnsi="Times New Roman" w:cs="Times New Roman"/>
          <w:sz w:val="24"/>
          <w:szCs w:val="24"/>
        </w:rPr>
      </w:pPr>
      <w:r w:rsidRPr="00AB2182">
        <w:rPr>
          <w:rFonts w:ascii="Times New Roman" w:hAnsi="Times New Roman" w:cs="Times New Roman"/>
          <w:sz w:val="24"/>
          <w:szCs w:val="24"/>
        </w:rPr>
        <w:t>- je ostvario pravo zbog toga što nije prijavio promjenu koja utječe na gubitak ili opseg prava</w:t>
      </w:r>
      <w:r w:rsidR="00EF653A">
        <w:rPr>
          <w:rFonts w:ascii="Times New Roman" w:hAnsi="Times New Roman" w:cs="Times New Roman"/>
          <w:sz w:val="24"/>
          <w:szCs w:val="24"/>
        </w:rPr>
        <w:t>,</w:t>
      </w:r>
      <w:r w:rsidRPr="00AB2182">
        <w:rPr>
          <w:rFonts w:ascii="Times New Roman" w:hAnsi="Times New Roman" w:cs="Times New Roman"/>
          <w:sz w:val="24"/>
          <w:szCs w:val="24"/>
        </w:rPr>
        <w:t xml:space="preserve"> za koju je znao ili je morao znati,</w:t>
      </w:r>
    </w:p>
    <w:p w14:paraId="14D4DFED" w14:textId="3DFC8D3E" w:rsidR="003B126F" w:rsidRDefault="003B126F" w:rsidP="00E83AAD">
      <w:pPr>
        <w:jc w:val="both"/>
        <w:rPr>
          <w:rFonts w:ascii="Times New Roman" w:hAnsi="Times New Roman" w:cs="Times New Roman"/>
          <w:sz w:val="24"/>
          <w:szCs w:val="24"/>
        </w:rPr>
      </w:pPr>
      <w:r w:rsidRPr="00AB2182">
        <w:rPr>
          <w:rFonts w:ascii="Times New Roman" w:hAnsi="Times New Roman" w:cs="Times New Roman"/>
          <w:sz w:val="24"/>
          <w:szCs w:val="24"/>
        </w:rPr>
        <w:t>- mu je isplaćena naknada odnosno pomoć na koju nije imao pravo prema rješenju ili mu je naknada, odnosno pomoć</w:t>
      </w:r>
      <w:r w:rsidR="0082157E" w:rsidRPr="00AB2182">
        <w:rPr>
          <w:rFonts w:ascii="Times New Roman" w:hAnsi="Times New Roman" w:cs="Times New Roman"/>
          <w:sz w:val="24"/>
          <w:szCs w:val="24"/>
        </w:rPr>
        <w:t>,</w:t>
      </w:r>
      <w:r w:rsidRPr="00AB2182">
        <w:rPr>
          <w:rFonts w:ascii="Times New Roman" w:hAnsi="Times New Roman" w:cs="Times New Roman"/>
          <w:sz w:val="24"/>
          <w:szCs w:val="24"/>
        </w:rPr>
        <w:t xml:space="preserve"> isplaćena u većem iznosu od iznosa određenog u rješenju.</w:t>
      </w:r>
    </w:p>
    <w:p w14:paraId="1F4A921A" w14:textId="77777777" w:rsidR="00E73FA9" w:rsidRPr="00AB2182" w:rsidRDefault="00E73FA9" w:rsidP="003B126F">
      <w:pPr>
        <w:rPr>
          <w:rFonts w:ascii="Times New Roman" w:hAnsi="Times New Roman" w:cs="Times New Roman"/>
          <w:sz w:val="24"/>
          <w:szCs w:val="24"/>
        </w:rPr>
      </w:pPr>
    </w:p>
    <w:p w14:paraId="057A0908" w14:textId="3183B68D" w:rsidR="003B126F" w:rsidRPr="00AB2182" w:rsidRDefault="003B126F"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3</w:t>
      </w:r>
      <w:r w:rsidRPr="00AB2182">
        <w:rPr>
          <w:rFonts w:ascii="Times New Roman" w:hAnsi="Times New Roman" w:cs="Times New Roman"/>
          <w:sz w:val="24"/>
          <w:szCs w:val="24"/>
        </w:rPr>
        <w:t>9.</w:t>
      </w:r>
    </w:p>
    <w:p w14:paraId="31BBC7F3" w14:textId="66439D09" w:rsidR="00FD43B7" w:rsidRDefault="00FD43B7" w:rsidP="00E83AAD">
      <w:pPr>
        <w:jc w:val="both"/>
        <w:rPr>
          <w:rFonts w:ascii="Times New Roman" w:hAnsi="Times New Roman" w:cs="Times New Roman"/>
          <w:sz w:val="24"/>
          <w:szCs w:val="24"/>
        </w:rPr>
      </w:pPr>
      <w:r w:rsidRPr="00AB2182">
        <w:rPr>
          <w:rFonts w:ascii="Times New Roman" w:hAnsi="Times New Roman" w:cs="Times New Roman"/>
          <w:sz w:val="24"/>
          <w:szCs w:val="24"/>
        </w:rPr>
        <w:t xml:space="preserve">(1) Kad Odjel utvrdi okolnosti iz članka </w:t>
      </w:r>
      <w:r w:rsidR="00211198">
        <w:rPr>
          <w:rFonts w:ascii="Times New Roman" w:hAnsi="Times New Roman" w:cs="Times New Roman"/>
          <w:sz w:val="24"/>
          <w:szCs w:val="24"/>
        </w:rPr>
        <w:t>3</w:t>
      </w:r>
      <w:r w:rsidRPr="00AB2182">
        <w:rPr>
          <w:rFonts w:ascii="Times New Roman" w:hAnsi="Times New Roman" w:cs="Times New Roman"/>
          <w:sz w:val="24"/>
          <w:szCs w:val="24"/>
        </w:rPr>
        <w:t>8. ove Odluke, pozvat će korisnika da neosnovano primljenu naknadu, odnosno pomoć, vrati u roku od 15 dana od dana zaprimljene obavijesti o utvrđenim okolnostima.</w:t>
      </w:r>
    </w:p>
    <w:p w14:paraId="242D5346" w14:textId="77777777" w:rsidR="00E011A7" w:rsidRPr="00AB2182" w:rsidRDefault="00E011A7" w:rsidP="00E83AAD">
      <w:pPr>
        <w:jc w:val="both"/>
        <w:rPr>
          <w:rFonts w:ascii="Times New Roman" w:hAnsi="Times New Roman" w:cs="Times New Roman"/>
          <w:sz w:val="24"/>
          <w:szCs w:val="24"/>
        </w:rPr>
      </w:pPr>
    </w:p>
    <w:p w14:paraId="5C36C162" w14:textId="69B089A3" w:rsidR="00FD43B7" w:rsidRPr="00AB2182" w:rsidRDefault="00FD43B7"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4</w:t>
      </w:r>
      <w:r w:rsidRPr="00AB2182">
        <w:rPr>
          <w:rFonts w:ascii="Times New Roman" w:hAnsi="Times New Roman" w:cs="Times New Roman"/>
          <w:sz w:val="24"/>
          <w:szCs w:val="24"/>
        </w:rPr>
        <w:t>0.</w:t>
      </w:r>
    </w:p>
    <w:p w14:paraId="7BB4F949" w14:textId="487C067D" w:rsidR="003B126F" w:rsidRPr="00AB2182" w:rsidRDefault="00FD43B7" w:rsidP="00E83AAD">
      <w:pPr>
        <w:jc w:val="both"/>
        <w:rPr>
          <w:rFonts w:ascii="Times New Roman" w:hAnsi="Times New Roman" w:cs="Times New Roman"/>
          <w:sz w:val="24"/>
          <w:szCs w:val="24"/>
        </w:rPr>
      </w:pPr>
      <w:r w:rsidRPr="00AB2182">
        <w:rPr>
          <w:rFonts w:ascii="Times New Roman" w:hAnsi="Times New Roman" w:cs="Times New Roman"/>
          <w:sz w:val="24"/>
          <w:szCs w:val="24"/>
        </w:rPr>
        <w:t>(1) Odjel može s korisnikom sklopiti nagodbu o načinu i vremenu povrata neosnovano primljene naknade, odnosno pomoći, pri čemu se uzima u obzir imov</w:t>
      </w:r>
      <w:r w:rsidR="00211198">
        <w:rPr>
          <w:rFonts w:ascii="Times New Roman" w:hAnsi="Times New Roman" w:cs="Times New Roman"/>
          <w:sz w:val="24"/>
          <w:szCs w:val="24"/>
        </w:rPr>
        <w:t xml:space="preserve">insko </w:t>
      </w:r>
      <w:r w:rsidRPr="00AB2182">
        <w:rPr>
          <w:rFonts w:ascii="Times New Roman" w:hAnsi="Times New Roman" w:cs="Times New Roman"/>
          <w:sz w:val="24"/>
          <w:szCs w:val="24"/>
        </w:rPr>
        <w:t>stanje i socijalni položaj korisnika.</w:t>
      </w:r>
    </w:p>
    <w:p w14:paraId="78BDCC6C" w14:textId="2BE36687" w:rsidR="00167DEA" w:rsidRDefault="00167DEA" w:rsidP="006537DB">
      <w:pPr>
        <w:rPr>
          <w:rFonts w:ascii="Times New Roman" w:hAnsi="Times New Roman" w:cs="Times New Roman"/>
          <w:sz w:val="24"/>
          <w:szCs w:val="24"/>
        </w:rPr>
      </w:pPr>
    </w:p>
    <w:p w14:paraId="393434F0" w14:textId="77777777" w:rsidR="00EF653A" w:rsidRDefault="00EF653A" w:rsidP="006537DB">
      <w:pPr>
        <w:rPr>
          <w:rFonts w:ascii="Times New Roman" w:hAnsi="Times New Roman" w:cs="Times New Roman"/>
          <w:sz w:val="24"/>
          <w:szCs w:val="24"/>
        </w:rPr>
      </w:pPr>
    </w:p>
    <w:p w14:paraId="79F758C6" w14:textId="77777777" w:rsidR="00EF653A" w:rsidRPr="00AB2182" w:rsidRDefault="00EF653A" w:rsidP="006537DB">
      <w:pPr>
        <w:rPr>
          <w:rFonts w:ascii="Times New Roman" w:hAnsi="Times New Roman" w:cs="Times New Roman"/>
          <w:sz w:val="24"/>
          <w:szCs w:val="24"/>
        </w:rPr>
      </w:pPr>
    </w:p>
    <w:p w14:paraId="03BE6898" w14:textId="7D69C214" w:rsidR="00CD5D6A" w:rsidRPr="00E73FA9" w:rsidRDefault="00A42137" w:rsidP="00015F95">
      <w:pPr>
        <w:jc w:val="center"/>
        <w:rPr>
          <w:rFonts w:ascii="Times New Roman" w:hAnsi="Times New Roman" w:cs="Times New Roman"/>
          <w:b/>
          <w:bCs/>
          <w:sz w:val="24"/>
          <w:szCs w:val="24"/>
        </w:rPr>
      </w:pPr>
      <w:r w:rsidRPr="00E73FA9">
        <w:rPr>
          <w:rFonts w:ascii="Times New Roman" w:hAnsi="Times New Roman" w:cs="Times New Roman"/>
          <w:b/>
          <w:bCs/>
          <w:sz w:val="24"/>
          <w:szCs w:val="24"/>
        </w:rPr>
        <w:lastRenderedPageBreak/>
        <w:t>VI</w:t>
      </w:r>
      <w:r w:rsidR="00B81916">
        <w:rPr>
          <w:rFonts w:ascii="Times New Roman" w:hAnsi="Times New Roman" w:cs="Times New Roman"/>
          <w:b/>
          <w:bCs/>
          <w:sz w:val="24"/>
          <w:szCs w:val="24"/>
        </w:rPr>
        <w:t>I</w:t>
      </w:r>
      <w:r w:rsidRPr="00E73FA9">
        <w:rPr>
          <w:rFonts w:ascii="Times New Roman" w:hAnsi="Times New Roman" w:cs="Times New Roman"/>
          <w:b/>
          <w:bCs/>
          <w:sz w:val="24"/>
          <w:szCs w:val="24"/>
        </w:rPr>
        <w:t>. PRIJELAZNE I ZAVRŠNE ODREDBE</w:t>
      </w:r>
    </w:p>
    <w:p w14:paraId="524F7FA7" w14:textId="3A22A3F3" w:rsidR="00A42137" w:rsidRPr="00AB2182" w:rsidRDefault="00A42137" w:rsidP="00E73FA9">
      <w:pPr>
        <w:jc w:val="center"/>
        <w:rPr>
          <w:rFonts w:ascii="Times New Roman" w:hAnsi="Times New Roman" w:cs="Times New Roman"/>
          <w:sz w:val="24"/>
          <w:szCs w:val="24"/>
        </w:rPr>
      </w:pPr>
      <w:r w:rsidRPr="00AB2182">
        <w:rPr>
          <w:rFonts w:ascii="Times New Roman" w:hAnsi="Times New Roman" w:cs="Times New Roman"/>
          <w:sz w:val="24"/>
          <w:szCs w:val="24"/>
        </w:rPr>
        <w:t xml:space="preserve">Članak </w:t>
      </w:r>
      <w:r w:rsidR="00472133" w:rsidRPr="00AB2182">
        <w:rPr>
          <w:rFonts w:ascii="Times New Roman" w:hAnsi="Times New Roman" w:cs="Times New Roman"/>
          <w:sz w:val="24"/>
          <w:szCs w:val="24"/>
        </w:rPr>
        <w:t>41</w:t>
      </w:r>
      <w:r w:rsidRPr="00AB2182">
        <w:rPr>
          <w:rFonts w:ascii="Times New Roman" w:hAnsi="Times New Roman" w:cs="Times New Roman"/>
          <w:sz w:val="24"/>
          <w:szCs w:val="24"/>
        </w:rPr>
        <w:t>.</w:t>
      </w:r>
    </w:p>
    <w:p w14:paraId="40FC1B1F" w14:textId="4C6A3FBA" w:rsidR="00C23622" w:rsidRPr="00AB2182" w:rsidRDefault="00236F2A" w:rsidP="00E83AAD">
      <w:pPr>
        <w:jc w:val="both"/>
        <w:rPr>
          <w:rFonts w:ascii="Times New Roman" w:eastAsia="Times New Roman" w:hAnsi="Times New Roman" w:cs="Times New Roman"/>
          <w:sz w:val="24"/>
          <w:szCs w:val="24"/>
          <w:lang w:eastAsia="hr-HR"/>
        </w:rPr>
      </w:pPr>
      <w:r w:rsidRPr="00AB2182">
        <w:rPr>
          <w:rFonts w:ascii="Times New Roman" w:eastAsia="Times New Roman" w:hAnsi="Times New Roman" w:cs="Times New Roman"/>
          <w:sz w:val="24"/>
          <w:szCs w:val="24"/>
          <w:lang w:eastAsia="hr-HR"/>
        </w:rPr>
        <w:t xml:space="preserve">(1) </w:t>
      </w:r>
      <w:r w:rsidR="00C23622" w:rsidRPr="00AB2182">
        <w:rPr>
          <w:rFonts w:ascii="Times New Roman" w:eastAsia="Times New Roman" w:hAnsi="Times New Roman" w:cs="Times New Roman"/>
          <w:sz w:val="24"/>
          <w:szCs w:val="24"/>
          <w:lang w:eastAsia="hr-HR"/>
        </w:rPr>
        <w:t xml:space="preserve">Postupci započeti prije dana stupanja na snagu ove Odluke dovršit će se prema odredbama Odluke koja je bila na snazi u vrijeme pokretanja postupka. </w:t>
      </w:r>
    </w:p>
    <w:p w14:paraId="438F8EE0" w14:textId="104446D2" w:rsidR="00236F2A" w:rsidRPr="00AB2182" w:rsidRDefault="00C23622" w:rsidP="00E83AAD">
      <w:pPr>
        <w:jc w:val="both"/>
        <w:rPr>
          <w:rFonts w:ascii="Times New Roman" w:hAnsi="Times New Roman" w:cs="Times New Roman"/>
          <w:sz w:val="24"/>
          <w:szCs w:val="24"/>
        </w:rPr>
      </w:pPr>
      <w:r w:rsidRPr="00AB2182">
        <w:rPr>
          <w:rFonts w:ascii="Times New Roman" w:hAnsi="Times New Roman" w:cs="Times New Roman"/>
          <w:sz w:val="24"/>
          <w:szCs w:val="24"/>
          <w:lang w:eastAsia="hr-HR"/>
        </w:rPr>
        <w:t xml:space="preserve">(2) </w:t>
      </w:r>
      <w:r w:rsidR="00236F2A" w:rsidRPr="00AB2182">
        <w:rPr>
          <w:rFonts w:ascii="Times New Roman" w:hAnsi="Times New Roman" w:cs="Times New Roman"/>
          <w:sz w:val="24"/>
          <w:szCs w:val="24"/>
          <w:lang w:eastAsia="hr-HR"/>
        </w:rPr>
        <w:t xml:space="preserve">U postupku povodom žalbe izjavljene protiv rješenja donesenog prije stupanja na snagu ove Odluke, primijeniti će se odredbe Odluke koja je bila na snazi u vrijeme donošenja prvostupanjskog rješenja. </w:t>
      </w:r>
    </w:p>
    <w:p w14:paraId="1A9441A5" w14:textId="38AB349A" w:rsidR="00A42137" w:rsidRPr="00AB2182" w:rsidRDefault="00236F2A" w:rsidP="00E83AAD">
      <w:pPr>
        <w:jc w:val="both"/>
        <w:rPr>
          <w:rFonts w:ascii="Times New Roman" w:hAnsi="Times New Roman" w:cs="Times New Roman"/>
          <w:sz w:val="24"/>
          <w:szCs w:val="24"/>
        </w:rPr>
      </w:pPr>
      <w:r w:rsidRPr="00AB2182">
        <w:rPr>
          <w:rFonts w:ascii="Times New Roman" w:hAnsi="Times New Roman" w:cs="Times New Roman"/>
          <w:sz w:val="24"/>
          <w:szCs w:val="24"/>
        </w:rPr>
        <w:t>(3) Danom stupanja na snagu ove Odluke prestaje važiti Odluka o socijalnoj skrbi i drugim socijalnim pravima građana Grada Šibenika („Službeni glasnik Grada Šibenika“, broj 8/15 i 6/22).</w:t>
      </w:r>
    </w:p>
    <w:p w14:paraId="756338C7" w14:textId="5A781DD3" w:rsidR="00236F2A" w:rsidRDefault="00236F2A" w:rsidP="00E83AAD">
      <w:pPr>
        <w:jc w:val="both"/>
        <w:rPr>
          <w:rFonts w:ascii="Times New Roman" w:hAnsi="Times New Roman" w:cs="Times New Roman"/>
          <w:sz w:val="24"/>
          <w:szCs w:val="24"/>
        </w:rPr>
      </w:pPr>
      <w:r w:rsidRPr="00AB2182">
        <w:rPr>
          <w:rFonts w:ascii="Times New Roman" w:hAnsi="Times New Roman" w:cs="Times New Roman"/>
          <w:sz w:val="24"/>
          <w:szCs w:val="24"/>
        </w:rPr>
        <w:t xml:space="preserve">(4) Ova Odluka stupa na snagu osmog dana od dana objave u </w:t>
      </w:r>
      <w:r w:rsidR="003F1930">
        <w:rPr>
          <w:rFonts w:ascii="Times New Roman" w:hAnsi="Times New Roman" w:cs="Times New Roman"/>
          <w:sz w:val="24"/>
          <w:szCs w:val="24"/>
        </w:rPr>
        <w:t>„</w:t>
      </w:r>
      <w:r w:rsidRPr="00AB2182">
        <w:rPr>
          <w:rFonts w:ascii="Times New Roman" w:hAnsi="Times New Roman" w:cs="Times New Roman"/>
          <w:sz w:val="24"/>
          <w:szCs w:val="24"/>
        </w:rPr>
        <w:t>Službenom glasniku Grada Šibenika</w:t>
      </w:r>
      <w:r w:rsidR="003F1930">
        <w:rPr>
          <w:rFonts w:ascii="Times New Roman" w:hAnsi="Times New Roman" w:cs="Times New Roman"/>
          <w:sz w:val="24"/>
          <w:szCs w:val="24"/>
        </w:rPr>
        <w:t>"</w:t>
      </w:r>
      <w:r w:rsidRPr="00AB2182">
        <w:rPr>
          <w:rFonts w:ascii="Times New Roman" w:hAnsi="Times New Roman" w:cs="Times New Roman"/>
          <w:sz w:val="24"/>
          <w:szCs w:val="24"/>
        </w:rPr>
        <w:t xml:space="preserve">. </w:t>
      </w:r>
    </w:p>
    <w:p w14:paraId="0C7E8D02" w14:textId="77777777" w:rsidR="009426FB" w:rsidRDefault="009426FB" w:rsidP="00E83AAD">
      <w:pPr>
        <w:jc w:val="both"/>
        <w:rPr>
          <w:rFonts w:ascii="Times New Roman" w:hAnsi="Times New Roman" w:cs="Times New Roman"/>
          <w:sz w:val="24"/>
          <w:szCs w:val="24"/>
        </w:rPr>
      </w:pPr>
    </w:p>
    <w:p w14:paraId="4D653B53" w14:textId="77777777" w:rsidR="009426FB" w:rsidRDefault="009426FB" w:rsidP="00C23622">
      <w:pPr>
        <w:rPr>
          <w:rFonts w:ascii="Times New Roman" w:hAnsi="Times New Roman" w:cs="Times New Roman"/>
          <w:sz w:val="24"/>
          <w:szCs w:val="24"/>
        </w:rPr>
      </w:pPr>
    </w:p>
    <w:p w14:paraId="568D10F2" w14:textId="77777777" w:rsidR="00E83AAD" w:rsidRDefault="00E83AAD" w:rsidP="00C23622">
      <w:pPr>
        <w:rPr>
          <w:rFonts w:ascii="Times New Roman" w:hAnsi="Times New Roman" w:cs="Times New Roman"/>
          <w:sz w:val="24"/>
          <w:szCs w:val="24"/>
        </w:rPr>
      </w:pPr>
    </w:p>
    <w:p w14:paraId="4EA784E2" w14:textId="77777777" w:rsidR="00E83AAD" w:rsidRDefault="00E83AAD" w:rsidP="00C23622">
      <w:pPr>
        <w:rPr>
          <w:rFonts w:ascii="Times New Roman" w:hAnsi="Times New Roman" w:cs="Times New Roman"/>
          <w:sz w:val="24"/>
          <w:szCs w:val="24"/>
        </w:rPr>
      </w:pPr>
    </w:p>
    <w:p w14:paraId="7212F989" w14:textId="4EA3D29A" w:rsidR="009426FB" w:rsidRDefault="009426FB" w:rsidP="009426FB">
      <w:pPr>
        <w:rPr>
          <w:rFonts w:ascii="Times New Roman" w:hAnsi="Times New Roman" w:cs="Times New Roman"/>
          <w:sz w:val="24"/>
          <w:szCs w:val="24"/>
        </w:rPr>
      </w:pPr>
    </w:p>
    <w:p w14:paraId="2E9F22B2" w14:textId="17BE0CB7" w:rsidR="009426FB" w:rsidRDefault="009426FB" w:rsidP="009426FB">
      <w:pPr>
        <w:rPr>
          <w:rFonts w:ascii="Times New Roman" w:hAnsi="Times New Roman" w:cs="Times New Roman"/>
          <w:sz w:val="24"/>
          <w:szCs w:val="24"/>
        </w:rPr>
      </w:pPr>
      <w:r>
        <w:rPr>
          <w:rFonts w:ascii="Times New Roman" w:hAnsi="Times New Roman" w:cs="Times New Roman"/>
          <w:sz w:val="24"/>
          <w:szCs w:val="24"/>
        </w:rPr>
        <w:t>KLASA: 550-01/23-01/</w:t>
      </w:r>
      <w:r w:rsidR="000864D8">
        <w:rPr>
          <w:rFonts w:ascii="Times New Roman" w:hAnsi="Times New Roman" w:cs="Times New Roman"/>
          <w:sz w:val="24"/>
          <w:szCs w:val="24"/>
        </w:rPr>
        <w:t>02</w:t>
      </w:r>
    </w:p>
    <w:p w14:paraId="0A058DCF" w14:textId="29C06B65" w:rsidR="009426FB" w:rsidRDefault="009426FB" w:rsidP="009426FB">
      <w:pPr>
        <w:rPr>
          <w:rFonts w:ascii="Times New Roman" w:hAnsi="Times New Roman" w:cs="Times New Roman"/>
          <w:sz w:val="24"/>
          <w:szCs w:val="24"/>
        </w:rPr>
      </w:pPr>
      <w:r>
        <w:rPr>
          <w:rFonts w:ascii="Times New Roman" w:hAnsi="Times New Roman" w:cs="Times New Roman"/>
          <w:sz w:val="24"/>
          <w:szCs w:val="24"/>
        </w:rPr>
        <w:t>URBROJ: 2182-1-05</w:t>
      </w:r>
      <w:r w:rsidR="004914C3">
        <w:rPr>
          <w:rFonts w:ascii="Times New Roman" w:hAnsi="Times New Roman" w:cs="Times New Roman"/>
          <w:sz w:val="24"/>
          <w:szCs w:val="24"/>
        </w:rPr>
        <w:t>/1-</w:t>
      </w:r>
      <w:r>
        <w:rPr>
          <w:rFonts w:ascii="Times New Roman" w:hAnsi="Times New Roman" w:cs="Times New Roman"/>
          <w:sz w:val="24"/>
          <w:szCs w:val="24"/>
        </w:rPr>
        <w:t>2</w:t>
      </w:r>
      <w:r w:rsidR="004914C3">
        <w:rPr>
          <w:rFonts w:ascii="Times New Roman" w:hAnsi="Times New Roman" w:cs="Times New Roman"/>
          <w:sz w:val="24"/>
          <w:szCs w:val="24"/>
        </w:rPr>
        <w:t>3</w:t>
      </w:r>
      <w:r>
        <w:rPr>
          <w:rFonts w:ascii="Times New Roman" w:hAnsi="Times New Roman" w:cs="Times New Roman"/>
          <w:sz w:val="24"/>
          <w:szCs w:val="24"/>
        </w:rPr>
        <w:t>-</w:t>
      </w:r>
      <w:r w:rsidR="00586857">
        <w:rPr>
          <w:rFonts w:ascii="Times New Roman" w:hAnsi="Times New Roman" w:cs="Times New Roman"/>
          <w:sz w:val="24"/>
          <w:szCs w:val="24"/>
        </w:rPr>
        <w:t>1</w:t>
      </w:r>
    </w:p>
    <w:p w14:paraId="4CEB85FF" w14:textId="49361B22" w:rsidR="009426FB" w:rsidRDefault="009426FB" w:rsidP="009426FB">
      <w:pPr>
        <w:rPr>
          <w:rFonts w:ascii="Times New Roman" w:hAnsi="Times New Roman" w:cs="Times New Roman"/>
          <w:sz w:val="24"/>
          <w:szCs w:val="24"/>
        </w:rPr>
      </w:pPr>
      <w:r>
        <w:rPr>
          <w:rFonts w:ascii="Times New Roman" w:hAnsi="Times New Roman" w:cs="Times New Roman"/>
          <w:sz w:val="24"/>
          <w:szCs w:val="24"/>
        </w:rPr>
        <w:t>Šibenik,            2023. godine</w:t>
      </w:r>
    </w:p>
    <w:p w14:paraId="30142243" w14:textId="77777777" w:rsidR="009426FB" w:rsidRDefault="009426FB" w:rsidP="009426FB">
      <w:pPr>
        <w:rPr>
          <w:rFonts w:ascii="Times New Roman" w:hAnsi="Times New Roman" w:cs="Times New Roman"/>
          <w:sz w:val="24"/>
          <w:szCs w:val="24"/>
        </w:rPr>
      </w:pPr>
    </w:p>
    <w:p w14:paraId="52A10255" w14:textId="77777777" w:rsidR="009426FB" w:rsidRDefault="009426FB" w:rsidP="009426FB">
      <w:pPr>
        <w:rPr>
          <w:rFonts w:ascii="Times New Roman" w:hAnsi="Times New Roman" w:cs="Times New Roman"/>
          <w:sz w:val="24"/>
          <w:szCs w:val="24"/>
        </w:rPr>
      </w:pPr>
    </w:p>
    <w:p w14:paraId="7C34F92B" w14:textId="77777777" w:rsidR="009426FB" w:rsidRDefault="009426FB" w:rsidP="009426FB">
      <w:pPr>
        <w:rPr>
          <w:rFonts w:ascii="Times New Roman" w:hAnsi="Times New Roman" w:cs="Times New Roman"/>
          <w:sz w:val="24"/>
          <w:szCs w:val="24"/>
        </w:rPr>
      </w:pPr>
    </w:p>
    <w:p w14:paraId="3B9A47F8" w14:textId="7FADDD3F" w:rsidR="009426FB" w:rsidRDefault="009426FB" w:rsidP="009426FB">
      <w:pPr>
        <w:jc w:val="center"/>
        <w:rPr>
          <w:rFonts w:ascii="Times New Roman" w:hAnsi="Times New Roman" w:cs="Times New Roman"/>
          <w:sz w:val="24"/>
          <w:szCs w:val="24"/>
        </w:rPr>
      </w:pPr>
      <w:r>
        <w:rPr>
          <w:rFonts w:ascii="Times New Roman" w:hAnsi="Times New Roman" w:cs="Times New Roman"/>
          <w:sz w:val="24"/>
          <w:szCs w:val="24"/>
        </w:rPr>
        <w:t>GRADSKO VIJEĆE GRADA ŠIBENIKA</w:t>
      </w:r>
    </w:p>
    <w:p w14:paraId="42F41558" w14:textId="77777777" w:rsidR="009426FB" w:rsidRDefault="009426FB" w:rsidP="009426FB">
      <w:pPr>
        <w:jc w:val="center"/>
        <w:rPr>
          <w:rFonts w:ascii="Times New Roman" w:hAnsi="Times New Roman" w:cs="Times New Roman"/>
          <w:sz w:val="24"/>
          <w:szCs w:val="24"/>
        </w:rPr>
      </w:pPr>
    </w:p>
    <w:p w14:paraId="427E28F7" w14:textId="77777777" w:rsidR="009426FB" w:rsidRDefault="009426FB" w:rsidP="009426FB">
      <w:pPr>
        <w:jc w:val="center"/>
        <w:rPr>
          <w:rFonts w:ascii="Times New Roman" w:hAnsi="Times New Roman" w:cs="Times New Roman"/>
          <w:sz w:val="24"/>
          <w:szCs w:val="24"/>
        </w:rPr>
      </w:pPr>
    </w:p>
    <w:p w14:paraId="1258D296" w14:textId="77777777" w:rsidR="009426FB" w:rsidRDefault="009426FB" w:rsidP="009426FB">
      <w:pPr>
        <w:jc w:val="center"/>
        <w:rPr>
          <w:rFonts w:ascii="Times New Roman" w:hAnsi="Times New Roman" w:cs="Times New Roman"/>
          <w:sz w:val="24"/>
          <w:szCs w:val="24"/>
        </w:rPr>
      </w:pPr>
    </w:p>
    <w:p w14:paraId="5A682001" w14:textId="23AEB0C0" w:rsidR="009426FB" w:rsidRDefault="009426FB" w:rsidP="009426FB">
      <w:pPr>
        <w:jc w:val="center"/>
        <w:rPr>
          <w:rFonts w:ascii="Times New Roman" w:hAnsi="Times New Roman" w:cs="Times New Roman"/>
          <w:sz w:val="24"/>
          <w:szCs w:val="24"/>
        </w:rPr>
      </w:pPr>
      <w:r>
        <w:rPr>
          <w:rFonts w:ascii="Times New Roman" w:hAnsi="Times New Roman" w:cs="Times New Roman"/>
          <w:sz w:val="24"/>
          <w:szCs w:val="24"/>
        </w:rPr>
        <w:t xml:space="preserve">                                                                                                               </w:t>
      </w:r>
      <w:r w:rsidR="003F1930">
        <w:rPr>
          <w:rFonts w:ascii="Times New Roman" w:hAnsi="Times New Roman" w:cs="Times New Roman"/>
          <w:sz w:val="24"/>
          <w:szCs w:val="24"/>
        </w:rPr>
        <w:t xml:space="preserve">  </w:t>
      </w:r>
      <w:r>
        <w:rPr>
          <w:rFonts w:ascii="Times New Roman" w:hAnsi="Times New Roman" w:cs="Times New Roman"/>
          <w:sz w:val="24"/>
          <w:szCs w:val="24"/>
        </w:rPr>
        <w:t xml:space="preserve"> PREDSJEDNIK</w:t>
      </w:r>
    </w:p>
    <w:p w14:paraId="45203B41" w14:textId="30C327C6" w:rsidR="009426FB" w:rsidRPr="00AB2182" w:rsidRDefault="009426FB" w:rsidP="009426FB">
      <w:pPr>
        <w:jc w:val="right"/>
        <w:rPr>
          <w:rFonts w:ascii="Times New Roman" w:hAnsi="Times New Roman" w:cs="Times New Roman"/>
          <w:sz w:val="24"/>
          <w:szCs w:val="24"/>
        </w:rPr>
      </w:pPr>
      <w:r>
        <w:rPr>
          <w:rFonts w:ascii="Times New Roman" w:hAnsi="Times New Roman" w:cs="Times New Roman"/>
          <w:sz w:val="24"/>
          <w:szCs w:val="24"/>
        </w:rPr>
        <w:t xml:space="preserve">dr.sc. Dragan </w:t>
      </w:r>
      <w:proofErr w:type="spellStart"/>
      <w:r>
        <w:rPr>
          <w:rFonts w:ascii="Times New Roman" w:hAnsi="Times New Roman" w:cs="Times New Roman"/>
          <w:sz w:val="24"/>
          <w:szCs w:val="24"/>
        </w:rPr>
        <w:t>Zlatović</w:t>
      </w:r>
      <w:proofErr w:type="spellEnd"/>
    </w:p>
    <w:p w14:paraId="006C13AB" w14:textId="77777777" w:rsidR="00E6788E" w:rsidRPr="00AB2182" w:rsidRDefault="00E6788E" w:rsidP="00556846">
      <w:pPr>
        <w:jc w:val="center"/>
        <w:rPr>
          <w:rFonts w:ascii="Times New Roman" w:hAnsi="Times New Roman" w:cs="Times New Roman"/>
          <w:sz w:val="24"/>
          <w:szCs w:val="24"/>
        </w:rPr>
      </w:pPr>
    </w:p>
    <w:p w14:paraId="3402B29E" w14:textId="77777777" w:rsidR="00E011A7" w:rsidRDefault="00E011A7" w:rsidP="00555993">
      <w:pPr>
        <w:rPr>
          <w:rFonts w:ascii="Times New Roman" w:hAnsi="Times New Roman" w:cs="Times New Roman"/>
          <w:sz w:val="24"/>
          <w:szCs w:val="24"/>
        </w:rPr>
      </w:pPr>
    </w:p>
    <w:p w14:paraId="062334DE" w14:textId="77777777" w:rsidR="00E011A7" w:rsidRDefault="00E011A7" w:rsidP="00555993">
      <w:pPr>
        <w:rPr>
          <w:rFonts w:ascii="Times New Roman" w:hAnsi="Times New Roman" w:cs="Times New Roman"/>
          <w:sz w:val="24"/>
          <w:szCs w:val="24"/>
        </w:rPr>
      </w:pPr>
    </w:p>
    <w:p w14:paraId="3EE2B6B8" w14:textId="77777777" w:rsidR="00E011A7" w:rsidRDefault="00E011A7" w:rsidP="00555993">
      <w:pPr>
        <w:rPr>
          <w:rFonts w:ascii="Times New Roman" w:hAnsi="Times New Roman" w:cs="Times New Roman"/>
          <w:sz w:val="24"/>
          <w:szCs w:val="24"/>
        </w:rPr>
      </w:pPr>
    </w:p>
    <w:p w14:paraId="2DC6D38D" w14:textId="496EFA69" w:rsidR="00615FD6" w:rsidRDefault="00615FD6" w:rsidP="00877F24">
      <w:pPr>
        <w:jc w:val="center"/>
        <w:rPr>
          <w:rFonts w:ascii="Times New Roman" w:hAnsi="Times New Roman" w:cs="Times New Roman"/>
          <w:b/>
          <w:bCs/>
          <w:sz w:val="24"/>
          <w:szCs w:val="24"/>
        </w:rPr>
      </w:pPr>
      <w:r w:rsidRPr="003F1863">
        <w:rPr>
          <w:rFonts w:ascii="Times New Roman" w:hAnsi="Times New Roman" w:cs="Times New Roman"/>
          <w:b/>
          <w:bCs/>
          <w:sz w:val="24"/>
          <w:szCs w:val="24"/>
        </w:rPr>
        <w:lastRenderedPageBreak/>
        <w:t>O</w:t>
      </w:r>
      <w:r w:rsidR="003F1863" w:rsidRPr="003F1863">
        <w:rPr>
          <w:rFonts w:ascii="Times New Roman" w:hAnsi="Times New Roman" w:cs="Times New Roman"/>
          <w:b/>
          <w:bCs/>
          <w:sz w:val="24"/>
          <w:szCs w:val="24"/>
        </w:rPr>
        <w:t>BRAZLOŽENJE</w:t>
      </w:r>
    </w:p>
    <w:p w14:paraId="4D111B1E" w14:textId="77777777" w:rsidR="003F1863" w:rsidRPr="003F1863" w:rsidRDefault="003F1863" w:rsidP="00555993">
      <w:pPr>
        <w:jc w:val="center"/>
        <w:rPr>
          <w:rFonts w:ascii="Times New Roman" w:hAnsi="Times New Roman" w:cs="Times New Roman"/>
          <w:b/>
          <w:bCs/>
          <w:sz w:val="24"/>
          <w:szCs w:val="24"/>
        </w:rPr>
      </w:pPr>
    </w:p>
    <w:p w14:paraId="68431817" w14:textId="2F4862D0" w:rsidR="00E6788E" w:rsidRPr="00CD5D6A" w:rsidRDefault="00E6788E" w:rsidP="00E6788E">
      <w:pPr>
        <w:pStyle w:val="Odlomakpopisa"/>
        <w:numPr>
          <w:ilvl w:val="0"/>
          <w:numId w:val="33"/>
        </w:numPr>
        <w:rPr>
          <w:rFonts w:ascii="Times New Roman" w:hAnsi="Times New Roman" w:cs="Times New Roman"/>
          <w:b/>
          <w:bCs/>
          <w:sz w:val="24"/>
          <w:szCs w:val="24"/>
        </w:rPr>
      </w:pPr>
      <w:r w:rsidRPr="00CD5D6A">
        <w:rPr>
          <w:rFonts w:ascii="Times New Roman" w:hAnsi="Times New Roman" w:cs="Times New Roman"/>
          <w:b/>
          <w:bCs/>
          <w:sz w:val="24"/>
          <w:szCs w:val="24"/>
        </w:rPr>
        <w:t xml:space="preserve">Pravni temelj za donošenje Odluke o socijalnoj skrbi </w:t>
      </w:r>
    </w:p>
    <w:p w14:paraId="738AFA8B" w14:textId="08653169" w:rsidR="00E30688" w:rsidRPr="00AB2182" w:rsidRDefault="00E30688" w:rsidP="003F1930">
      <w:pPr>
        <w:jc w:val="both"/>
        <w:rPr>
          <w:rFonts w:ascii="Times New Roman" w:hAnsi="Times New Roman" w:cs="Times New Roman"/>
          <w:sz w:val="24"/>
          <w:szCs w:val="24"/>
        </w:rPr>
      </w:pPr>
      <w:r w:rsidRPr="00AB2182">
        <w:rPr>
          <w:rFonts w:ascii="Times New Roman" w:hAnsi="Times New Roman" w:cs="Times New Roman"/>
          <w:sz w:val="24"/>
          <w:szCs w:val="24"/>
        </w:rPr>
        <w:t>Pravni temelj za donošenje Odluke o socijalnoj skrbi Grada Šibenika sadržan je u članku 19.a Zakona o lokalnoj i područnoj (regionalnoj ) samoupravi (</w:t>
      </w:r>
      <w:r w:rsidR="00EF653A">
        <w:rPr>
          <w:rFonts w:ascii="Times New Roman" w:hAnsi="Times New Roman" w:cs="Times New Roman"/>
          <w:sz w:val="24"/>
          <w:szCs w:val="24"/>
        </w:rPr>
        <w:t>„</w:t>
      </w:r>
      <w:r w:rsidRPr="00AB2182">
        <w:rPr>
          <w:rFonts w:ascii="Times New Roman" w:hAnsi="Times New Roman" w:cs="Times New Roman"/>
          <w:sz w:val="24"/>
          <w:szCs w:val="24"/>
        </w:rPr>
        <w:t>Narodne novine</w:t>
      </w:r>
      <w:r w:rsidR="00EF653A">
        <w:rPr>
          <w:rFonts w:ascii="Times New Roman" w:hAnsi="Times New Roman" w:cs="Times New Roman"/>
          <w:sz w:val="24"/>
          <w:szCs w:val="24"/>
        </w:rPr>
        <w:t>“</w:t>
      </w:r>
      <w:r w:rsidRPr="00AB2182">
        <w:rPr>
          <w:rFonts w:ascii="Times New Roman" w:hAnsi="Times New Roman" w:cs="Times New Roman"/>
          <w:sz w:val="24"/>
          <w:szCs w:val="24"/>
        </w:rPr>
        <w:t xml:space="preserve"> broj </w:t>
      </w:r>
      <w:bookmarkStart w:id="5" w:name="_Hlk134443250"/>
      <w:r w:rsidRPr="00AB2182">
        <w:rPr>
          <w:rFonts w:ascii="Times New Roman" w:hAnsi="Times New Roman" w:cs="Times New Roman"/>
          <w:sz w:val="24"/>
          <w:szCs w:val="24"/>
        </w:rPr>
        <w:t xml:space="preserve">33/01, 60/01, 129/05, 109/07, 125/08, 36/09, 36/09, 150/11, 144/12, 19/13, 137/15, 123/17, 98/19 i 144/20), </w:t>
      </w:r>
      <w:bookmarkEnd w:id="5"/>
      <w:r w:rsidRPr="00AB2182">
        <w:rPr>
          <w:rFonts w:ascii="Times New Roman" w:hAnsi="Times New Roman" w:cs="Times New Roman"/>
          <w:sz w:val="24"/>
          <w:szCs w:val="24"/>
        </w:rPr>
        <w:t>članku 16. Statuta Grada Šibenika (</w:t>
      </w:r>
      <w:r w:rsidR="004437C3">
        <w:rPr>
          <w:rFonts w:ascii="Times New Roman" w:hAnsi="Times New Roman" w:cs="Times New Roman"/>
          <w:sz w:val="24"/>
          <w:szCs w:val="24"/>
        </w:rPr>
        <w:t>„</w:t>
      </w:r>
      <w:r w:rsidRPr="00AB2182">
        <w:rPr>
          <w:rFonts w:ascii="Times New Roman" w:hAnsi="Times New Roman" w:cs="Times New Roman"/>
          <w:sz w:val="24"/>
          <w:szCs w:val="24"/>
        </w:rPr>
        <w:t>Služben glasnik Grada Šibenika“ broj 2/21) te članku 289. Zakona o socijalnoj skrbi (</w:t>
      </w:r>
      <w:r w:rsidR="004437C3">
        <w:rPr>
          <w:rFonts w:ascii="Times New Roman" w:hAnsi="Times New Roman" w:cs="Times New Roman"/>
          <w:sz w:val="24"/>
          <w:szCs w:val="24"/>
        </w:rPr>
        <w:t>„</w:t>
      </w:r>
      <w:r w:rsidRPr="00AB2182">
        <w:rPr>
          <w:rFonts w:ascii="Times New Roman" w:hAnsi="Times New Roman" w:cs="Times New Roman"/>
          <w:sz w:val="24"/>
          <w:szCs w:val="24"/>
        </w:rPr>
        <w:t>Narodne novine</w:t>
      </w:r>
      <w:r w:rsidR="004437C3">
        <w:rPr>
          <w:rFonts w:ascii="Times New Roman" w:hAnsi="Times New Roman" w:cs="Times New Roman"/>
          <w:sz w:val="24"/>
          <w:szCs w:val="24"/>
        </w:rPr>
        <w:t>“</w:t>
      </w:r>
      <w:r w:rsidRPr="00AB2182">
        <w:rPr>
          <w:rFonts w:ascii="Times New Roman" w:hAnsi="Times New Roman" w:cs="Times New Roman"/>
          <w:sz w:val="24"/>
          <w:szCs w:val="24"/>
        </w:rPr>
        <w:t xml:space="preserve"> broj </w:t>
      </w:r>
      <w:r w:rsidRPr="00AB2182">
        <w:rPr>
          <w:rFonts w:ascii="Times New Roman" w:eastAsia="Times New Roman" w:hAnsi="Times New Roman" w:cs="Times New Roman"/>
          <w:sz w:val="24"/>
          <w:szCs w:val="24"/>
          <w:lang w:eastAsia="hr-HR"/>
        </w:rPr>
        <w:t>18/22, 46/22 i 119/22</w:t>
      </w:r>
      <w:r w:rsidRPr="00AB2182">
        <w:rPr>
          <w:rFonts w:ascii="Times New Roman" w:hAnsi="Times New Roman" w:cs="Times New Roman"/>
          <w:sz w:val="24"/>
          <w:szCs w:val="24"/>
        </w:rPr>
        <w:t xml:space="preserve">). </w:t>
      </w:r>
    </w:p>
    <w:p w14:paraId="7916A345" w14:textId="733AA768" w:rsidR="00556846" w:rsidRPr="00AB2182" w:rsidRDefault="00E30688" w:rsidP="003F1930">
      <w:pPr>
        <w:jc w:val="both"/>
        <w:rPr>
          <w:rFonts w:ascii="Times New Roman" w:hAnsi="Times New Roman" w:cs="Times New Roman"/>
          <w:sz w:val="24"/>
          <w:szCs w:val="24"/>
        </w:rPr>
      </w:pPr>
      <w:r w:rsidRPr="00AB2182">
        <w:rPr>
          <w:rFonts w:ascii="Times New Roman" w:hAnsi="Times New Roman" w:cs="Times New Roman"/>
          <w:sz w:val="24"/>
          <w:szCs w:val="24"/>
        </w:rPr>
        <w:t>Zakon o socijalnoj skrbi (</w:t>
      </w:r>
      <w:r w:rsidR="004437C3">
        <w:rPr>
          <w:rFonts w:ascii="Times New Roman" w:hAnsi="Times New Roman" w:cs="Times New Roman"/>
          <w:sz w:val="24"/>
          <w:szCs w:val="24"/>
        </w:rPr>
        <w:t>„</w:t>
      </w:r>
      <w:r w:rsidRPr="00AB2182">
        <w:rPr>
          <w:rFonts w:ascii="Times New Roman" w:hAnsi="Times New Roman" w:cs="Times New Roman"/>
          <w:sz w:val="24"/>
          <w:szCs w:val="24"/>
        </w:rPr>
        <w:t>Narodne novine</w:t>
      </w:r>
      <w:r w:rsidR="004437C3">
        <w:rPr>
          <w:rFonts w:ascii="Times New Roman" w:hAnsi="Times New Roman" w:cs="Times New Roman"/>
          <w:sz w:val="24"/>
          <w:szCs w:val="24"/>
        </w:rPr>
        <w:t>“</w:t>
      </w:r>
      <w:r w:rsidRPr="00AB2182">
        <w:rPr>
          <w:rFonts w:ascii="Times New Roman" w:hAnsi="Times New Roman" w:cs="Times New Roman"/>
          <w:sz w:val="24"/>
          <w:szCs w:val="24"/>
        </w:rPr>
        <w:t xml:space="preserve"> broj 18/22, 46/22 i 119/22) temeljni je propis kojim se uređuje djelatnost socijalne skrbi u Republici Hrvatskoj. Zakon je stupio na snagu 17. veljače 2022. godine (prva izmjena Zakona objavljena je u </w:t>
      </w:r>
      <w:r w:rsidR="00555993">
        <w:rPr>
          <w:rFonts w:ascii="Times New Roman" w:hAnsi="Times New Roman" w:cs="Times New Roman"/>
          <w:sz w:val="24"/>
          <w:szCs w:val="24"/>
        </w:rPr>
        <w:t>„</w:t>
      </w:r>
      <w:r w:rsidRPr="00AB2182">
        <w:rPr>
          <w:rFonts w:ascii="Times New Roman" w:hAnsi="Times New Roman" w:cs="Times New Roman"/>
          <w:sz w:val="24"/>
          <w:szCs w:val="24"/>
        </w:rPr>
        <w:t>Narodn</w:t>
      </w:r>
      <w:r w:rsidR="00412573">
        <w:rPr>
          <w:rFonts w:ascii="Times New Roman" w:hAnsi="Times New Roman" w:cs="Times New Roman"/>
          <w:sz w:val="24"/>
          <w:szCs w:val="24"/>
        </w:rPr>
        <w:t>im</w:t>
      </w:r>
      <w:r w:rsidRPr="00AB2182">
        <w:rPr>
          <w:rFonts w:ascii="Times New Roman" w:hAnsi="Times New Roman" w:cs="Times New Roman"/>
          <w:sz w:val="24"/>
          <w:szCs w:val="24"/>
        </w:rPr>
        <w:t xml:space="preserve"> novin</w:t>
      </w:r>
      <w:r w:rsidR="00412573">
        <w:rPr>
          <w:rFonts w:ascii="Times New Roman" w:hAnsi="Times New Roman" w:cs="Times New Roman"/>
          <w:sz w:val="24"/>
          <w:szCs w:val="24"/>
        </w:rPr>
        <w:t>ama</w:t>
      </w:r>
      <w:r w:rsidR="00555993">
        <w:rPr>
          <w:rFonts w:ascii="Times New Roman" w:hAnsi="Times New Roman" w:cs="Times New Roman"/>
          <w:sz w:val="24"/>
          <w:szCs w:val="24"/>
        </w:rPr>
        <w:t>“</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broj 46/22 i stupila je na snagu 16.</w:t>
      </w:r>
      <w:r w:rsidR="00556846" w:rsidRPr="00AB2182">
        <w:rPr>
          <w:rFonts w:ascii="Times New Roman" w:hAnsi="Times New Roman" w:cs="Times New Roman"/>
          <w:sz w:val="24"/>
          <w:szCs w:val="24"/>
        </w:rPr>
        <w:t xml:space="preserve"> </w:t>
      </w:r>
      <w:r w:rsidRPr="00AB2182">
        <w:rPr>
          <w:rFonts w:ascii="Times New Roman" w:hAnsi="Times New Roman" w:cs="Times New Roman"/>
          <w:sz w:val="24"/>
          <w:szCs w:val="24"/>
        </w:rPr>
        <w:t xml:space="preserve">travnja 2022.godine, dok su druge izmjene objavljene </w:t>
      </w:r>
      <w:r w:rsidR="00556846" w:rsidRPr="00AB2182">
        <w:rPr>
          <w:rFonts w:ascii="Times New Roman" w:hAnsi="Times New Roman" w:cs="Times New Roman"/>
          <w:sz w:val="24"/>
          <w:szCs w:val="24"/>
        </w:rPr>
        <w:t>u „Narodn</w:t>
      </w:r>
      <w:r w:rsidR="00412573">
        <w:rPr>
          <w:rFonts w:ascii="Times New Roman" w:hAnsi="Times New Roman" w:cs="Times New Roman"/>
          <w:sz w:val="24"/>
          <w:szCs w:val="24"/>
        </w:rPr>
        <w:t>im</w:t>
      </w:r>
      <w:r w:rsidR="00556846" w:rsidRPr="00AB2182">
        <w:rPr>
          <w:rFonts w:ascii="Times New Roman" w:hAnsi="Times New Roman" w:cs="Times New Roman"/>
          <w:sz w:val="24"/>
          <w:szCs w:val="24"/>
        </w:rPr>
        <w:t xml:space="preserve"> novin</w:t>
      </w:r>
      <w:r w:rsidR="00412573">
        <w:rPr>
          <w:rFonts w:ascii="Times New Roman" w:hAnsi="Times New Roman" w:cs="Times New Roman"/>
          <w:sz w:val="24"/>
          <w:szCs w:val="24"/>
        </w:rPr>
        <w:t>ama</w:t>
      </w:r>
      <w:r w:rsidR="00556846" w:rsidRPr="00AB2182">
        <w:rPr>
          <w:rFonts w:ascii="Times New Roman" w:hAnsi="Times New Roman" w:cs="Times New Roman"/>
          <w:sz w:val="24"/>
          <w:szCs w:val="24"/>
        </w:rPr>
        <w:t>“</w:t>
      </w:r>
      <w:r w:rsidR="0030466C">
        <w:rPr>
          <w:rFonts w:ascii="Times New Roman" w:hAnsi="Times New Roman" w:cs="Times New Roman"/>
          <w:sz w:val="24"/>
          <w:szCs w:val="24"/>
        </w:rPr>
        <w:t>,</w:t>
      </w:r>
      <w:r w:rsidR="00556846" w:rsidRPr="00AB2182">
        <w:rPr>
          <w:rFonts w:ascii="Times New Roman" w:hAnsi="Times New Roman" w:cs="Times New Roman"/>
          <w:sz w:val="24"/>
          <w:szCs w:val="24"/>
        </w:rPr>
        <w:t xml:space="preserve"> broj </w:t>
      </w:r>
      <w:r w:rsidRPr="00AB2182">
        <w:rPr>
          <w:rFonts w:ascii="Times New Roman" w:hAnsi="Times New Roman" w:cs="Times New Roman"/>
          <w:sz w:val="24"/>
          <w:szCs w:val="24"/>
        </w:rPr>
        <w:t>119/22</w:t>
      </w:r>
      <w:r w:rsidR="00556846" w:rsidRPr="00AB2182">
        <w:rPr>
          <w:rFonts w:ascii="Times New Roman" w:hAnsi="Times New Roman" w:cs="Times New Roman"/>
          <w:sz w:val="24"/>
          <w:szCs w:val="24"/>
        </w:rPr>
        <w:t xml:space="preserve"> i</w:t>
      </w:r>
      <w:r w:rsidRPr="00AB2182">
        <w:rPr>
          <w:rFonts w:ascii="Times New Roman" w:hAnsi="Times New Roman" w:cs="Times New Roman"/>
          <w:sz w:val="24"/>
          <w:szCs w:val="24"/>
        </w:rPr>
        <w:t xml:space="preserve"> stupile su na snagu </w:t>
      </w:r>
      <w:r w:rsidR="00556846" w:rsidRPr="00AB2182">
        <w:rPr>
          <w:rFonts w:ascii="Times New Roman" w:hAnsi="Times New Roman" w:cs="Times New Roman"/>
          <w:sz w:val="24"/>
          <w:szCs w:val="24"/>
        </w:rPr>
        <w:t>22. listopada 2022. godine</w:t>
      </w:r>
      <w:r w:rsidRPr="00AB2182">
        <w:rPr>
          <w:rFonts w:ascii="Times New Roman" w:hAnsi="Times New Roman" w:cs="Times New Roman"/>
          <w:sz w:val="24"/>
          <w:szCs w:val="24"/>
        </w:rPr>
        <w:t xml:space="preserve">). Socijalna skrb je organizirana djelatnost od javnog interesa za Republiku Hrvatsku čiji je cilj pružanje pomoći socijalno ugroženim osobama. </w:t>
      </w:r>
    </w:p>
    <w:p w14:paraId="23CAB586" w14:textId="147FB372" w:rsidR="00556846" w:rsidRPr="00AB2182" w:rsidRDefault="00E30688" w:rsidP="003F1930">
      <w:pPr>
        <w:jc w:val="both"/>
        <w:rPr>
          <w:rFonts w:ascii="Times New Roman" w:hAnsi="Times New Roman" w:cs="Times New Roman"/>
          <w:sz w:val="24"/>
          <w:szCs w:val="24"/>
        </w:rPr>
      </w:pPr>
      <w:r w:rsidRPr="00AB2182">
        <w:rPr>
          <w:rFonts w:ascii="Times New Roman" w:hAnsi="Times New Roman" w:cs="Times New Roman"/>
          <w:sz w:val="24"/>
          <w:szCs w:val="24"/>
        </w:rPr>
        <w:t>Sukladno članku 19.</w:t>
      </w:r>
      <w:r w:rsidR="00556846" w:rsidRPr="00AB2182">
        <w:rPr>
          <w:rFonts w:ascii="Times New Roman" w:hAnsi="Times New Roman" w:cs="Times New Roman"/>
          <w:sz w:val="24"/>
          <w:szCs w:val="24"/>
        </w:rPr>
        <w:t>a</w:t>
      </w:r>
      <w:r w:rsidRPr="00AB2182">
        <w:rPr>
          <w:rFonts w:ascii="Times New Roman" w:hAnsi="Times New Roman" w:cs="Times New Roman"/>
          <w:sz w:val="24"/>
          <w:szCs w:val="24"/>
        </w:rPr>
        <w:t xml:space="preserve"> Zakona o lokalnoj i područnoj (regionalnoj ) samoupravi</w:t>
      </w:r>
      <w:r w:rsidR="0030466C">
        <w:rPr>
          <w:rFonts w:ascii="Times New Roman" w:hAnsi="Times New Roman" w:cs="Times New Roman"/>
          <w:sz w:val="24"/>
          <w:szCs w:val="24"/>
        </w:rPr>
        <w:t xml:space="preserve"> („Narodne novine“, broj </w:t>
      </w:r>
      <w:r w:rsidR="0030466C" w:rsidRPr="00AB2182">
        <w:rPr>
          <w:rFonts w:ascii="Times New Roman" w:hAnsi="Times New Roman" w:cs="Times New Roman"/>
          <w:sz w:val="24"/>
          <w:szCs w:val="24"/>
        </w:rPr>
        <w:t>33/01, 60/01, 129/05, 109/07, 125/08, 36/09, 36/09, 150/11, 144/12, 19/13, 137/15, 123/17, 98/19 i 144/20)</w:t>
      </w:r>
      <w:r w:rsidRPr="00AB2182">
        <w:rPr>
          <w:rFonts w:ascii="Times New Roman" w:hAnsi="Times New Roman" w:cs="Times New Roman"/>
          <w:sz w:val="24"/>
          <w:szCs w:val="24"/>
        </w:rPr>
        <w:t xml:space="preserve"> i članku 16. Statuta </w:t>
      </w:r>
      <w:r w:rsidR="00556846" w:rsidRPr="00AB2182">
        <w:rPr>
          <w:rFonts w:ascii="Times New Roman" w:hAnsi="Times New Roman" w:cs="Times New Roman"/>
          <w:sz w:val="24"/>
          <w:szCs w:val="24"/>
        </w:rPr>
        <w:t>Grada Šibenika</w:t>
      </w:r>
      <w:r w:rsidRPr="00AB2182">
        <w:rPr>
          <w:rFonts w:ascii="Times New Roman" w:hAnsi="Times New Roman" w:cs="Times New Roman"/>
          <w:sz w:val="24"/>
          <w:szCs w:val="24"/>
        </w:rPr>
        <w:t xml:space="preserve"> (</w:t>
      </w:r>
      <w:r w:rsidR="004437C3">
        <w:rPr>
          <w:rFonts w:ascii="Times New Roman" w:hAnsi="Times New Roman" w:cs="Times New Roman"/>
          <w:sz w:val="24"/>
          <w:szCs w:val="24"/>
        </w:rPr>
        <w:t>„</w:t>
      </w:r>
      <w:r w:rsidRPr="00AB2182">
        <w:rPr>
          <w:rFonts w:ascii="Times New Roman" w:hAnsi="Times New Roman" w:cs="Times New Roman"/>
          <w:sz w:val="24"/>
          <w:szCs w:val="24"/>
        </w:rPr>
        <w:t>Služben</w:t>
      </w:r>
      <w:r w:rsidR="00556846" w:rsidRPr="00AB2182">
        <w:rPr>
          <w:rFonts w:ascii="Times New Roman" w:hAnsi="Times New Roman" w:cs="Times New Roman"/>
          <w:sz w:val="24"/>
          <w:szCs w:val="24"/>
        </w:rPr>
        <w:t>i glasnik Grada Šibenika</w:t>
      </w:r>
      <w:r w:rsidRPr="00AB2182">
        <w:rPr>
          <w:rFonts w:ascii="Times New Roman" w:hAnsi="Times New Roman" w:cs="Times New Roman"/>
          <w:sz w:val="24"/>
          <w:szCs w:val="24"/>
        </w:rPr>
        <w:t xml:space="preserve">“ broj </w:t>
      </w:r>
      <w:r w:rsidR="00556846" w:rsidRPr="00AB2182">
        <w:rPr>
          <w:rFonts w:ascii="Times New Roman" w:hAnsi="Times New Roman" w:cs="Times New Roman"/>
          <w:sz w:val="24"/>
          <w:szCs w:val="24"/>
        </w:rPr>
        <w:t>2/21</w:t>
      </w:r>
      <w:r w:rsidRPr="00AB2182">
        <w:rPr>
          <w:rFonts w:ascii="Times New Roman" w:hAnsi="Times New Roman" w:cs="Times New Roman"/>
          <w:sz w:val="24"/>
          <w:szCs w:val="24"/>
        </w:rPr>
        <w:t xml:space="preserve">), </w:t>
      </w:r>
      <w:r w:rsidR="00556846" w:rsidRPr="00AB2182">
        <w:rPr>
          <w:rFonts w:ascii="Times New Roman" w:hAnsi="Times New Roman" w:cs="Times New Roman"/>
          <w:sz w:val="24"/>
          <w:szCs w:val="24"/>
        </w:rPr>
        <w:t>Grad Šibenik</w:t>
      </w:r>
      <w:r w:rsidRPr="00AB2182">
        <w:rPr>
          <w:rFonts w:ascii="Times New Roman" w:hAnsi="Times New Roman" w:cs="Times New Roman"/>
          <w:sz w:val="24"/>
          <w:szCs w:val="24"/>
        </w:rPr>
        <w:t xml:space="preserve"> u svom samoupravnom djelokrugu obavlja poslove lokalnog značaja kojima se neposredno ostvaruju potrebe građana i to osobito poslove koji se, između ostalog</w:t>
      </w:r>
      <w:r w:rsidR="00EF653A">
        <w:rPr>
          <w:rFonts w:ascii="Times New Roman" w:hAnsi="Times New Roman" w:cs="Times New Roman"/>
          <w:sz w:val="24"/>
          <w:szCs w:val="24"/>
        </w:rPr>
        <w:t>,</w:t>
      </w:r>
      <w:r w:rsidRPr="00AB2182">
        <w:rPr>
          <w:rFonts w:ascii="Times New Roman" w:hAnsi="Times New Roman" w:cs="Times New Roman"/>
          <w:sz w:val="24"/>
          <w:szCs w:val="24"/>
        </w:rPr>
        <w:t xml:space="preserve"> odnose i na socijalnu skrb. </w:t>
      </w:r>
    </w:p>
    <w:p w14:paraId="4CE0EFEF" w14:textId="430A398C" w:rsidR="00556846" w:rsidRPr="00AB2182" w:rsidRDefault="00E30688" w:rsidP="003F1930">
      <w:pPr>
        <w:jc w:val="both"/>
        <w:rPr>
          <w:rFonts w:ascii="Times New Roman" w:hAnsi="Times New Roman" w:cs="Times New Roman"/>
          <w:sz w:val="24"/>
          <w:szCs w:val="24"/>
        </w:rPr>
      </w:pPr>
      <w:r w:rsidRPr="00AB2182">
        <w:rPr>
          <w:rFonts w:ascii="Times New Roman" w:hAnsi="Times New Roman" w:cs="Times New Roman"/>
          <w:sz w:val="24"/>
          <w:szCs w:val="24"/>
        </w:rPr>
        <w:t>Zakonom o socijalnoj skrbi koji je stupio na snagu 17. veljače 2022. godine, člankom 289.</w:t>
      </w:r>
      <w:r w:rsidR="00EF653A">
        <w:rPr>
          <w:rFonts w:ascii="Times New Roman" w:hAnsi="Times New Roman" w:cs="Times New Roman"/>
          <w:sz w:val="24"/>
          <w:szCs w:val="24"/>
        </w:rPr>
        <w:t xml:space="preserve"> </w:t>
      </w:r>
      <w:r w:rsidRPr="00AB2182">
        <w:rPr>
          <w:rFonts w:ascii="Times New Roman" w:hAnsi="Times New Roman" w:cs="Times New Roman"/>
          <w:sz w:val="24"/>
          <w:szCs w:val="24"/>
        </w:rPr>
        <w:t xml:space="preserve">propisano je da su jedinice lokalne samouprave dužne u svom proračunu osigurati sredstva za ostvarivanje prava za </w:t>
      </w:r>
      <w:r w:rsidR="00556846" w:rsidRPr="00AB2182">
        <w:rPr>
          <w:rFonts w:ascii="Times New Roman" w:hAnsi="Times New Roman" w:cs="Times New Roman"/>
          <w:sz w:val="24"/>
          <w:szCs w:val="24"/>
        </w:rPr>
        <w:t xml:space="preserve">naknadu za troškove </w:t>
      </w:r>
      <w:r w:rsidRPr="00AB2182">
        <w:rPr>
          <w:rFonts w:ascii="Times New Roman" w:hAnsi="Times New Roman" w:cs="Times New Roman"/>
          <w:sz w:val="24"/>
          <w:szCs w:val="24"/>
        </w:rPr>
        <w:t xml:space="preserve">stanovanja pod uvjetima i na način propisan Zakonom te da iste mogu osigurati sredstva za ostvarivanje novčanih naknada i socijalnih usluga stanovnicima na svom području u većem opsegu nego što je utvrđeno Zakonom, na način propisan općim aktom JLS, ako u svom proračunu imaju za to osigurana sredstva. </w:t>
      </w:r>
    </w:p>
    <w:p w14:paraId="5D51FCFB" w14:textId="08BF2671" w:rsidR="00962038" w:rsidRPr="00AB2182" w:rsidRDefault="00D25832" w:rsidP="003F1930">
      <w:pPr>
        <w:jc w:val="both"/>
        <w:rPr>
          <w:rFonts w:ascii="Times New Roman" w:hAnsi="Times New Roman" w:cs="Times New Roman"/>
          <w:sz w:val="24"/>
          <w:szCs w:val="24"/>
        </w:rPr>
      </w:pPr>
      <w:r w:rsidRPr="00AB2182">
        <w:rPr>
          <w:rFonts w:ascii="Times New Roman" w:hAnsi="Times New Roman" w:cs="Times New Roman"/>
          <w:sz w:val="24"/>
          <w:szCs w:val="24"/>
        </w:rPr>
        <w:t>Izmjenama i dopunama Odluke o socijalnoj skrbi i drugim socijalnim pravima građana Grada Šibenika („Službeni glasnik Grada Šibenika“</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broj 6/22)</w:t>
      </w:r>
      <w:r w:rsidR="005B150C">
        <w:rPr>
          <w:rFonts w:ascii="Times New Roman" w:hAnsi="Times New Roman" w:cs="Times New Roman"/>
          <w:sz w:val="24"/>
          <w:szCs w:val="24"/>
        </w:rPr>
        <w:t>,</w:t>
      </w:r>
      <w:r w:rsidRPr="00AB2182">
        <w:rPr>
          <w:rFonts w:ascii="Times New Roman" w:hAnsi="Times New Roman" w:cs="Times New Roman"/>
          <w:sz w:val="24"/>
          <w:szCs w:val="24"/>
        </w:rPr>
        <w:t xml:space="preserve"> koje su na snazi od 25. lipnja 2022. godine</w:t>
      </w:r>
      <w:r w:rsidR="00EF653A">
        <w:rPr>
          <w:rFonts w:ascii="Times New Roman" w:hAnsi="Times New Roman" w:cs="Times New Roman"/>
          <w:sz w:val="24"/>
          <w:szCs w:val="24"/>
        </w:rPr>
        <w:t>,</w:t>
      </w:r>
      <w:r w:rsidRPr="00AB2182">
        <w:rPr>
          <w:rFonts w:ascii="Times New Roman" w:hAnsi="Times New Roman" w:cs="Times New Roman"/>
          <w:sz w:val="24"/>
          <w:szCs w:val="24"/>
        </w:rPr>
        <w:t xml:space="preserve"> usklađene su odredbe </w:t>
      </w:r>
      <w:r w:rsidR="005B150C">
        <w:rPr>
          <w:rFonts w:ascii="Times New Roman" w:hAnsi="Times New Roman" w:cs="Times New Roman"/>
          <w:sz w:val="24"/>
          <w:szCs w:val="24"/>
        </w:rPr>
        <w:t>O</w:t>
      </w:r>
      <w:r w:rsidRPr="00AB2182">
        <w:rPr>
          <w:rFonts w:ascii="Times New Roman" w:hAnsi="Times New Roman" w:cs="Times New Roman"/>
          <w:sz w:val="24"/>
          <w:szCs w:val="24"/>
        </w:rPr>
        <w:t>dluke</w:t>
      </w:r>
      <w:r w:rsidR="005B150C">
        <w:rPr>
          <w:rFonts w:ascii="Times New Roman" w:hAnsi="Times New Roman" w:cs="Times New Roman"/>
          <w:sz w:val="24"/>
          <w:szCs w:val="24"/>
        </w:rPr>
        <w:t xml:space="preserve"> o socijalnoj skrbi i drugim socijalnim pravima građana Grada Šibenika („Službeni glasnik Grada Šibenika“</w:t>
      </w:r>
      <w:r w:rsidR="0030466C">
        <w:rPr>
          <w:rFonts w:ascii="Times New Roman" w:hAnsi="Times New Roman" w:cs="Times New Roman"/>
          <w:sz w:val="24"/>
          <w:szCs w:val="24"/>
        </w:rPr>
        <w:t>,</w:t>
      </w:r>
      <w:r w:rsidR="005B150C">
        <w:rPr>
          <w:rFonts w:ascii="Times New Roman" w:hAnsi="Times New Roman" w:cs="Times New Roman"/>
          <w:sz w:val="24"/>
          <w:szCs w:val="24"/>
        </w:rPr>
        <w:t xml:space="preserve"> broj 8/15)</w:t>
      </w:r>
      <w:r w:rsidRPr="00AB2182">
        <w:rPr>
          <w:rFonts w:ascii="Times New Roman" w:hAnsi="Times New Roman" w:cs="Times New Roman"/>
          <w:sz w:val="24"/>
          <w:szCs w:val="24"/>
        </w:rPr>
        <w:t xml:space="preserve"> s važećim Zakonom o socijalnoj skrbi („Narodne novine“</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broj 18/22). Tom prilikom je redefinirana naknada za troškove stanovanja</w:t>
      </w:r>
      <w:r w:rsidR="00962038" w:rsidRPr="00AB2182">
        <w:rPr>
          <w:rFonts w:ascii="Times New Roman" w:hAnsi="Times New Roman" w:cs="Times New Roman"/>
          <w:sz w:val="24"/>
          <w:szCs w:val="24"/>
        </w:rPr>
        <w:t xml:space="preserve">, promijenjen je način određivanja iznosa naknade za troškove stanovanja, dok se naknada za troškove ogrjeva brisala iz Odluke jer je novim Zakonom postala dio naknade za troškove stanovanja. </w:t>
      </w:r>
    </w:p>
    <w:p w14:paraId="3CF0626E" w14:textId="77777777" w:rsidR="00CC2FD8" w:rsidRPr="00AB2182" w:rsidRDefault="00D25832" w:rsidP="003F1930">
      <w:pPr>
        <w:jc w:val="both"/>
        <w:rPr>
          <w:rFonts w:ascii="Times New Roman" w:hAnsi="Times New Roman" w:cs="Times New Roman"/>
          <w:sz w:val="24"/>
          <w:szCs w:val="24"/>
        </w:rPr>
      </w:pPr>
      <w:r w:rsidRPr="00AB2182">
        <w:rPr>
          <w:rFonts w:ascii="Times New Roman" w:hAnsi="Times New Roman" w:cs="Times New Roman"/>
          <w:sz w:val="24"/>
          <w:szCs w:val="24"/>
        </w:rPr>
        <w:t xml:space="preserve">Nakon donošenja novog Zakona, stupile su na snagu još dvije izmjene i dopune Zakona i to u travnju i listopadu 2022. godine. </w:t>
      </w:r>
    </w:p>
    <w:p w14:paraId="61F70C36" w14:textId="19F3E6F7" w:rsidR="00D25832" w:rsidRPr="00AB2182" w:rsidRDefault="00D25832" w:rsidP="003F1930">
      <w:pPr>
        <w:jc w:val="both"/>
        <w:rPr>
          <w:rFonts w:ascii="Times New Roman" w:hAnsi="Times New Roman" w:cs="Times New Roman"/>
          <w:sz w:val="24"/>
          <w:szCs w:val="24"/>
        </w:rPr>
      </w:pPr>
      <w:r w:rsidRPr="00AB2182">
        <w:rPr>
          <w:rFonts w:ascii="Times New Roman" w:hAnsi="Times New Roman" w:cs="Times New Roman"/>
          <w:sz w:val="24"/>
          <w:szCs w:val="24"/>
        </w:rPr>
        <w:t xml:space="preserve">Prva intervencija u Zakon bila je u travnju 2022. godine radi osiguravanja zaštite u sustavu socijalne skrbi raseljenim osobama iz Ukrajine. Naime, tom izmjenom osigurano je ostvarivanje naknada i usluga u sustavu socijalne skrbi osobama pod  privremenom zaštitom, u skladu </w:t>
      </w:r>
      <w:r w:rsidRPr="00EF653A">
        <w:rPr>
          <w:rFonts w:ascii="Times New Roman" w:hAnsi="Times New Roman" w:cs="Times New Roman"/>
          <w:color w:val="000000" w:themeColor="text1"/>
          <w:sz w:val="24"/>
          <w:szCs w:val="24"/>
        </w:rPr>
        <w:t>s </w:t>
      </w:r>
      <w:hyperlink r:id="rId6" w:tgtFrame="_blank" w:history="1">
        <w:r w:rsidRPr="00EF653A">
          <w:rPr>
            <w:rStyle w:val="Hiperveza"/>
            <w:rFonts w:ascii="Times New Roman" w:hAnsi="Times New Roman" w:cs="Times New Roman"/>
            <w:color w:val="000000" w:themeColor="text1"/>
            <w:sz w:val="24"/>
            <w:szCs w:val="24"/>
            <w:u w:val="none"/>
          </w:rPr>
          <w:t xml:space="preserve">Provedbenom odlukom Vijeća (EU) 2022/382 od 4. ožujka 2022. o utvrđivanju postojanja masovnog priljeva raseljenih osoba iz Ukrajine u smislu članka 5. Direktive </w:t>
        </w:r>
        <w:r w:rsidRPr="00EF653A">
          <w:rPr>
            <w:rStyle w:val="Hiperveza"/>
            <w:rFonts w:ascii="Times New Roman" w:hAnsi="Times New Roman" w:cs="Times New Roman"/>
            <w:color w:val="000000" w:themeColor="text1"/>
            <w:sz w:val="24"/>
            <w:szCs w:val="24"/>
            <w:u w:val="none"/>
          </w:rPr>
          <w:lastRenderedPageBreak/>
          <w:t>2001/55/EZ koja ima učinak uvođenja privremene zaštite</w:t>
        </w:r>
      </w:hyperlink>
      <w:r w:rsidRPr="00AB2182">
        <w:rPr>
          <w:rFonts w:ascii="Times New Roman" w:hAnsi="Times New Roman" w:cs="Times New Roman"/>
          <w:sz w:val="24"/>
          <w:szCs w:val="24"/>
        </w:rPr>
        <w:t> (SL L 71, 4.3.2022.) i Odlukom o uvođenju privremene zaštite u Republici Hrvatskoj za raseljene osobe iz Ukrajine, koju je Vlada Republike Hrvatske donijela 7. ožujka 2022.</w:t>
      </w:r>
    </w:p>
    <w:p w14:paraId="257B46E9" w14:textId="5E28BA73" w:rsidR="00CC2FD8" w:rsidRPr="00AB2182" w:rsidRDefault="00CC2FD8" w:rsidP="003F1930">
      <w:pPr>
        <w:jc w:val="both"/>
        <w:rPr>
          <w:rFonts w:ascii="Times New Roman" w:hAnsi="Times New Roman" w:cs="Times New Roman"/>
          <w:sz w:val="24"/>
          <w:szCs w:val="24"/>
        </w:rPr>
      </w:pPr>
      <w:r w:rsidRPr="00AB2182">
        <w:rPr>
          <w:rFonts w:ascii="Times New Roman" w:hAnsi="Times New Roman" w:cs="Times New Roman"/>
          <w:sz w:val="24"/>
          <w:szCs w:val="24"/>
        </w:rPr>
        <w:t xml:space="preserve">Druga intervencija u Zakon bila je u listopadu 2022.godine radi usklađivanja Zakona o socijalnoj skrbi </w:t>
      </w:r>
      <w:r w:rsidRPr="00AF478F">
        <w:rPr>
          <w:rFonts w:ascii="Times New Roman" w:hAnsi="Times New Roman" w:cs="Times New Roman"/>
          <w:sz w:val="24"/>
          <w:szCs w:val="24"/>
        </w:rPr>
        <w:t xml:space="preserve">sa </w:t>
      </w:r>
      <w:hyperlink r:id="rId7" w:tgtFrame="_blank" w:history="1">
        <w:r w:rsidRPr="00AF478F">
          <w:rPr>
            <w:rStyle w:val="Hiperveza"/>
            <w:rFonts w:ascii="Times New Roman" w:hAnsi="Times New Roman" w:cs="Times New Roman"/>
            <w:color w:val="auto"/>
            <w:sz w:val="24"/>
            <w:szCs w:val="24"/>
            <w:u w:val="none"/>
          </w:rPr>
          <w:t>Zakonom o uvođenju eura kao službene valute u Republici Hrvatskoj</w:t>
        </w:r>
      </w:hyperlink>
      <w:r w:rsidRPr="00AB2182">
        <w:rPr>
          <w:rFonts w:ascii="Times New Roman" w:hAnsi="Times New Roman" w:cs="Times New Roman"/>
          <w:sz w:val="24"/>
          <w:szCs w:val="24"/>
        </w:rPr>
        <w:t> („Narodne novine“, br</w:t>
      </w:r>
      <w:r w:rsidR="00AF478F">
        <w:rPr>
          <w:rFonts w:ascii="Times New Roman" w:hAnsi="Times New Roman" w:cs="Times New Roman"/>
          <w:sz w:val="24"/>
          <w:szCs w:val="24"/>
        </w:rPr>
        <w:t>oj</w:t>
      </w:r>
      <w:r w:rsidRPr="00AB2182">
        <w:rPr>
          <w:rFonts w:ascii="Times New Roman" w:hAnsi="Times New Roman" w:cs="Times New Roman"/>
          <w:sz w:val="24"/>
          <w:szCs w:val="24"/>
        </w:rPr>
        <w:t xml:space="preserve"> 57/22 i 88/22).</w:t>
      </w:r>
    </w:p>
    <w:p w14:paraId="78B1DA70" w14:textId="77777777" w:rsidR="00DD7F42" w:rsidRPr="00AB2182" w:rsidRDefault="00DD7F42" w:rsidP="003F1930">
      <w:pPr>
        <w:jc w:val="both"/>
        <w:rPr>
          <w:rFonts w:ascii="Times New Roman" w:hAnsi="Times New Roman" w:cs="Times New Roman"/>
          <w:sz w:val="24"/>
          <w:szCs w:val="24"/>
        </w:rPr>
      </w:pPr>
    </w:p>
    <w:p w14:paraId="20BF270B" w14:textId="4381C4BB" w:rsidR="00DD7F42" w:rsidRPr="00CD5D6A" w:rsidRDefault="00DD7F42" w:rsidP="00DD7F42">
      <w:pPr>
        <w:pStyle w:val="Odlomakpopisa"/>
        <w:numPr>
          <w:ilvl w:val="0"/>
          <w:numId w:val="33"/>
        </w:num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CD5D6A">
        <w:rPr>
          <w:rFonts w:ascii="Times New Roman" w:eastAsia="Times New Roman" w:hAnsi="Times New Roman" w:cs="Times New Roman"/>
          <w:b/>
          <w:bCs/>
          <w:sz w:val="24"/>
          <w:szCs w:val="24"/>
          <w:lang w:eastAsia="hr-HR"/>
        </w:rPr>
        <w:t xml:space="preserve">Ocjena stanja, osnovna pitanja koja treba urediti i svrha koja se želi postići uređivanjem odnosa na predloženi način </w:t>
      </w:r>
    </w:p>
    <w:p w14:paraId="2EDC3D0D" w14:textId="668F6B7E" w:rsidR="00E6788E" w:rsidRPr="00AB2182" w:rsidRDefault="00E6788E" w:rsidP="00DD7F42">
      <w:pPr>
        <w:ind w:left="360"/>
        <w:rPr>
          <w:rFonts w:ascii="Times New Roman" w:hAnsi="Times New Roman" w:cs="Times New Roman"/>
          <w:sz w:val="24"/>
          <w:szCs w:val="24"/>
        </w:rPr>
      </w:pPr>
    </w:p>
    <w:p w14:paraId="38307204" w14:textId="28326D15" w:rsidR="00CC2FD8" w:rsidRPr="00AB2182" w:rsidRDefault="00CC2FD8" w:rsidP="003F1930">
      <w:pPr>
        <w:jc w:val="both"/>
        <w:rPr>
          <w:rFonts w:ascii="Times New Roman" w:hAnsi="Times New Roman" w:cs="Times New Roman"/>
          <w:sz w:val="24"/>
          <w:szCs w:val="24"/>
        </w:rPr>
      </w:pPr>
      <w:r w:rsidRPr="00AB2182">
        <w:rPr>
          <w:rFonts w:ascii="Times New Roman" w:hAnsi="Times New Roman" w:cs="Times New Roman"/>
          <w:sz w:val="24"/>
          <w:szCs w:val="24"/>
        </w:rPr>
        <w:t>Analizom postojeće Odluke o socijalnoj skrbi i drugim socijalnim pravima građana Grada</w:t>
      </w:r>
      <w:r w:rsidR="00DF4B6A">
        <w:rPr>
          <w:rFonts w:ascii="Times New Roman" w:hAnsi="Times New Roman" w:cs="Times New Roman"/>
          <w:sz w:val="24"/>
          <w:szCs w:val="24"/>
        </w:rPr>
        <w:t xml:space="preserve"> Šibenika</w:t>
      </w:r>
      <w:r w:rsidRPr="00AB2182">
        <w:rPr>
          <w:rFonts w:ascii="Times New Roman" w:hAnsi="Times New Roman" w:cs="Times New Roman"/>
          <w:sz w:val="24"/>
          <w:szCs w:val="24"/>
        </w:rPr>
        <w:t xml:space="preserve"> („Službeni glasnik Grada Šibenika</w:t>
      </w:r>
      <w:r w:rsidR="00B856A3">
        <w:rPr>
          <w:rFonts w:ascii="Times New Roman" w:hAnsi="Times New Roman" w:cs="Times New Roman"/>
          <w:sz w:val="24"/>
          <w:szCs w:val="24"/>
        </w:rPr>
        <w:t>“</w:t>
      </w:r>
      <w:r w:rsidR="0030466C">
        <w:rPr>
          <w:rFonts w:ascii="Times New Roman" w:hAnsi="Times New Roman" w:cs="Times New Roman"/>
          <w:sz w:val="24"/>
          <w:szCs w:val="24"/>
        </w:rPr>
        <w:t>,</w:t>
      </w:r>
      <w:r w:rsidRPr="00AB2182">
        <w:rPr>
          <w:rFonts w:ascii="Times New Roman" w:hAnsi="Times New Roman" w:cs="Times New Roman"/>
          <w:sz w:val="24"/>
          <w:szCs w:val="24"/>
        </w:rPr>
        <w:t xml:space="preserve"> broj 8/15 i 6/22) pokazalo se potrebnim:</w:t>
      </w:r>
    </w:p>
    <w:p w14:paraId="5BC66053" w14:textId="4E3815AE" w:rsidR="00CC2FD8"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i</w:t>
      </w:r>
      <w:r w:rsidR="00CC2FD8" w:rsidRPr="00AB2182">
        <w:rPr>
          <w:rFonts w:ascii="Times New Roman" w:hAnsi="Times New Roman" w:cs="Times New Roman"/>
          <w:sz w:val="24"/>
          <w:szCs w:val="24"/>
        </w:rPr>
        <w:t xml:space="preserve">zmijeniti </w:t>
      </w:r>
      <w:r w:rsidR="00C90888" w:rsidRPr="00AB2182">
        <w:rPr>
          <w:rFonts w:ascii="Times New Roman" w:hAnsi="Times New Roman" w:cs="Times New Roman"/>
          <w:sz w:val="24"/>
          <w:szCs w:val="24"/>
        </w:rPr>
        <w:t>n</w:t>
      </w:r>
      <w:r w:rsidR="00CC2FD8" w:rsidRPr="00AB2182">
        <w:rPr>
          <w:rFonts w:ascii="Times New Roman" w:hAnsi="Times New Roman" w:cs="Times New Roman"/>
          <w:sz w:val="24"/>
          <w:szCs w:val="24"/>
        </w:rPr>
        <w:t>aziv Odluke</w:t>
      </w:r>
      <w:r w:rsidR="00C90888" w:rsidRPr="00AB2182">
        <w:rPr>
          <w:rFonts w:ascii="Times New Roman" w:hAnsi="Times New Roman" w:cs="Times New Roman"/>
          <w:sz w:val="24"/>
          <w:szCs w:val="24"/>
        </w:rPr>
        <w:t xml:space="preserve"> o socijalnoj skrbi i drugim socijalnim pravima građana Grada Šibenika na način da se sam naziv </w:t>
      </w:r>
      <w:r w:rsidR="005B150C">
        <w:rPr>
          <w:rFonts w:ascii="Times New Roman" w:hAnsi="Times New Roman" w:cs="Times New Roman"/>
          <w:sz w:val="24"/>
          <w:szCs w:val="24"/>
        </w:rPr>
        <w:t>pojednostavi te da se naglasi jedinstveno područje primjene Odluke</w:t>
      </w:r>
      <w:r w:rsidR="00C90888" w:rsidRPr="00AB2182">
        <w:rPr>
          <w:rFonts w:ascii="Times New Roman" w:hAnsi="Times New Roman" w:cs="Times New Roman"/>
          <w:sz w:val="24"/>
          <w:szCs w:val="24"/>
        </w:rPr>
        <w:t>,</w:t>
      </w:r>
    </w:p>
    <w:p w14:paraId="6F2184DB" w14:textId="2C8F6B87" w:rsidR="00CC2FD8"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p</w:t>
      </w:r>
      <w:r w:rsidR="00CC2FD8" w:rsidRPr="00AB2182">
        <w:rPr>
          <w:rFonts w:ascii="Times New Roman" w:hAnsi="Times New Roman" w:cs="Times New Roman"/>
          <w:sz w:val="24"/>
          <w:szCs w:val="24"/>
        </w:rPr>
        <w:t>opisati sva prava i usluge iz sustava socijalne skrbi koji su već sadržani u drugim općim aktima Grada Šibenika, radi preglednosti i transparentnosti,</w:t>
      </w:r>
    </w:p>
    <w:p w14:paraId="5DB37E41" w14:textId="0E5589DC" w:rsidR="00CC2FD8"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p</w:t>
      </w:r>
      <w:r w:rsidR="00CC2FD8" w:rsidRPr="00AB2182">
        <w:rPr>
          <w:rFonts w:ascii="Times New Roman" w:hAnsi="Times New Roman" w:cs="Times New Roman"/>
          <w:sz w:val="24"/>
          <w:szCs w:val="24"/>
        </w:rPr>
        <w:t>ovećati cenzuse</w:t>
      </w:r>
      <w:r w:rsidR="002E7E9E" w:rsidRPr="00AB2182">
        <w:rPr>
          <w:rFonts w:ascii="Times New Roman" w:hAnsi="Times New Roman" w:cs="Times New Roman"/>
          <w:sz w:val="24"/>
          <w:szCs w:val="24"/>
        </w:rPr>
        <w:t xml:space="preserve"> uvjeta prihoda prema kojima se ostvaruju pojedina prava iz Odluke uzevši u obzir inflaciju i povećanje troškova života, </w:t>
      </w:r>
    </w:p>
    <w:p w14:paraId="1E3170B8" w14:textId="1FEE1B4E" w:rsidR="00E31503"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p</w:t>
      </w:r>
      <w:r w:rsidR="00E31503" w:rsidRPr="00AB2182">
        <w:rPr>
          <w:rFonts w:ascii="Times New Roman" w:hAnsi="Times New Roman" w:cs="Times New Roman"/>
          <w:sz w:val="24"/>
          <w:szCs w:val="24"/>
        </w:rPr>
        <w:t>ovećati iznos pomoći/subvencije za podmirenje troškova slobodno ugovorene najamnine uzevši u obzir povećanje iznosa slobodno ugovorenih najamnina na tržištu</w:t>
      </w:r>
      <w:r w:rsidR="00C90888" w:rsidRPr="00AB2182">
        <w:rPr>
          <w:rFonts w:ascii="Times New Roman" w:hAnsi="Times New Roman" w:cs="Times New Roman"/>
          <w:sz w:val="24"/>
          <w:szCs w:val="24"/>
        </w:rPr>
        <w:t xml:space="preserve"> </w:t>
      </w:r>
      <w:r w:rsidR="005B150C">
        <w:rPr>
          <w:rFonts w:ascii="Times New Roman" w:hAnsi="Times New Roman" w:cs="Times New Roman"/>
          <w:sz w:val="24"/>
          <w:szCs w:val="24"/>
        </w:rPr>
        <w:t>te</w:t>
      </w:r>
      <w:r w:rsidR="00C90888" w:rsidRPr="00AB2182">
        <w:rPr>
          <w:rFonts w:ascii="Times New Roman" w:hAnsi="Times New Roman" w:cs="Times New Roman"/>
          <w:sz w:val="24"/>
          <w:szCs w:val="24"/>
        </w:rPr>
        <w:t xml:space="preserve"> nedovoljnog kapaciteta stanova u vlasništvu Grada Šibenika koji se daju u najam građanima pod povoljnijim uvjetima od </w:t>
      </w:r>
      <w:r w:rsidR="0030466C">
        <w:rPr>
          <w:rFonts w:ascii="Times New Roman" w:hAnsi="Times New Roman" w:cs="Times New Roman"/>
          <w:sz w:val="24"/>
          <w:szCs w:val="24"/>
        </w:rPr>
        <w:t xml:space="preserve">onih </w:t>
      </w:r>
      <w:r w:rsidR="00C90888" w:rsidRPr="00AB2182">
        <w:rPr>
          <w:rFonts w:ascii="Times New Roman" w:hAnsi="Times New Roman" w:cs="Times New Roman"/>
          <w:sz w:val="24"/>
          <w:szCs w:val="24"/>
        </w:rPr>
        <w:t>tržišnih</w:t>
      </w:r>
      <w:r>
        <w:rPr>
          <w:rFonts w:ascii="Times New Roman" w:hAnsi="Times New Roman" w:cs="Times New Roman"/>
          <w:sz w:val="24"/>
          <w:szCs w:val="24"/>
        </w:rPr>
        <w:t>,</w:t>
      </w:r>
    </w:p>
    <w:p w14:paraId="50638FA3" w14:textId="4FE08EC8" w:rsidR="002C482D" w:rsidRPr="00AB2182"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u</w:t>
      </w:r>
      <w:r w:rsidR="002C482D" w:rsidRPr="00AB2182">
        <w:rPr>
          <w:rFonts w:ascii="Times New Roman" w:hAnsi="Times New Roman" w:cs="Times New Roman"/>
          <w:sz w:val="24"/>
          <w:szCs w:val="24"/>
        </w:rPr>
        <w:t xml:space="preserve"> iznimnim situacijama, kao što su velike štete u kućanstvu, nesretni slučaj, ovrhe nad novčanim primanjima, skupo liječenje, nabavka nužnog ortopedskog pomagala koje nije na listi HZZO</w:t>
      </w:r>
      <w:r w:rsidR="005B150C">
        <w:rPr>
          <w:rFonts w:ascii="Times New Roman" w:hAnsi="Times New Roman" w:cs="Times New Roman"/>
          <w:sz w:val="24"/>
          <w:szCs w:val="24"/>
        </w:rPr>
        <w:t>-a</w:t>
      </w:r>
      <w:r w:rsidR="002C482D" w:rsidRPr="00AB2182">
        <w:rPr>
          <w:rFonts w:ascii="Times New Roman" w:hAnsi="Times New Roman" w:cs="Times New Roman"/>
          <w:sz w:val="24"/>
          <w:szCs w:val="24"/>
        </w:rPr>
        <w:t xml:space="preserve"> te teške bolesti i slično, dati mogućnost Odjelu da, prema diskrecijskoj ocjeni, prizna pravo na jednokratnu novčanu pomoć neovisno o visini prihoda</w:t>
      </w:r>
      <w:r>
        <w:rPr>
          <w:rFonts w:ascii="Times New Roman" w:hAnsi="Times New Roman" w:cs="Times New Roman"/>
          <w:sz w:val="24"/>
          <w:szCs w:val="24"/>
        </w:rPr>
        <w:t>,</w:t>
      </w:r>
      <w:r w:rsidR="002C482D" w:rsidRPr="00AB2182">
        <w:rPr>
          <w:rFonts w:ascii="Times New Roman" w:hAnsi="Times New Roman" w:cs="Times New Roman"/>
          <w:sz w:val="24"/>
          <w:szCs w:val="24"/>
        </w:rPr>
        <w:t xml:space="preserve"> </w:t>
      </w:r>
    </w:p>
    <w:p w14:paraId="1FCCC343" w14:textId="51EC02C9" w:rsidR="00445976" w:rsidRDefault="00DF4B6A" w:rsidP="003F1930">
      <w:pPr>
        <w:pStyle w:val="Odlomakpopisa"/>
        <w:numPr>
          <w:ilvl w:val="1"/>
          <w:numId w:val="30"/>
        </w:numPr>
        <w:jc w:val="both"/>
        <w:rPr>
          <w:rFonts w:ascii="Times New Roman" w:hAnsi="Times New Roman" w:cs="Times New Roman"/>
          <w:sz w:val="24"/>
          <w:szCs w:val="24"/>
        </w:rPr>
      </w:pPr>
      <w:r>
        <w:rPr>
          <w:rFonts w:ascii="Times New Roman" w:hAnsi="Times New Roman" w:cs="Times New Roman"/>
          <w:sz w:val="24"/>
          <w:szCs w:val="24"/>
        </w:rPr>
        <w:t>s</w:t>
      </w:r>
      <w:r w:rsidR="00445976" w:rsidRPr="00AB2182">
        <w:rPr>
          <w:rFonts w:ascii="Times New Roman" w:hAnsi="Times New Roman" w:cs="Times New Roman"/>
          <w:sz w:val="24"/>
          <w:szCs w:val="24"/>
        </w:rPr>
        <w:t>pecificirati krug korisnika prava i usluga iz sustava socijalne skrbi kojima će biti omogućeno besplatno korištenje usluga boravka djece u predškolskoj ustanovi</w:t>
      </w:r>
      <w:r w:rsidR="005B150C">
        <w:rPr>
          <w:rFonts w:ascii="Times New Roman" w:hAnsi="Times New Roman" w:cs="Times New Roman"/>
          <w:sz w:val="24"/>
          <w:szCs w:val="24"/>
        </w:rPr>
        <w:t>,</w:t>
      </w:r>
      <w:r w:rsidR="00445976" w:rsidRPr="00AB2182">
        <w:rPr>
          <w:rFonts w:ascii="Times New Roman" w:hAnsi="Times New Roman" w:cs="Times New Roman"/>
          <w:sz w:val="24"/>
          <w:szCs w:val="24"/>
        </w:rPr>
        <w:t xml:space="preserve"> budući da je Odlukom o mjerilima za naplatu usluga DV Šibenska maslina i DV Smilje</w:t>
      </w:r>
      <w:r w:rsidR="00DA2538" w:rsidRPr="00AB2182">
        <w:rPr>
          <w:rFonts w:ascii="Times New Roman" w:hAnsi="Times New Roman" w:cs="Times New Roman"/>
          <w:sz w:val="24"/>
          <w:szCs w:val="24"/>
        </w:rPr>
        <w:t xml:space="preserve"> (Službeni glasnik Grada Šibenika broj 12/22)</w:t>
      </w:r>
      <w:r w:rsidR="00445976" w:rsidRPr="00AB2182">
        <w:rPr>
          <w:rFonts w:ascii="Times New Roman" w:hAnsi="Times New Roman" w:cs="Times New Roman"/>
          <w:sz w:val="24"/>
          <w:szCs w:val="24"/>
        </w:rPr>
        <w:t xml:space="preserve"> u članku 7.</w:t>
      </w:r>
      <w:r>
        <w:rPr>
          <w:rFonts w:ascii="Times New Roman" w:hAnsi="Times New Roman" w:cs="Times New Roman"/>
          <w:sz w:val="24"/>
          <w:szCs w:val="24"/>
        </w:rPr>
        <w:t xml:space="preserve"> </w:t>
      </w:r>
      <w:r w:rsidR="00445976" w:rsidRPr="00AB2182">
        <w:rPr>
          <w:rFonts w:ascii="Times New Roman" w:hAnsi="Times New Roman" w:cs="Times New Roman"/>
          <w:sz w:val="24"/>
          <w:szCs w:val="24"/>
        </w:rPr>
        <w:t>st</w:t>
      </w:r>
      <w:r>
        <w:rPr>
          <w:rFonts w:ascii="Times New Roman" w:hAnsi="Times New Roman" w:cs="Times New Roman"/>
          <w:sz w:val="24"/>
          <w:szCs w:val="24"/>
        </w:rPr>
        <w:t xml:space="preserve">avku </w:t>
      </w:r>
      <w:r w:rsidR="00445976" w:rsidRPr="00AB2182">
        <w:rPr>
          <w:rFonts w:ascii="Times New Roman" w:hAnsi="Times New Roman" w:cs="Times New Roman"/>
          <w:sz w:val="24"/>
          <w:szCs w:val="24"/>
        </w:rPr>
        <w:t>1.</w:t>
      </w:r>
      <w:r>
        <w:rPr>
          <w:rFonts w:ascii="Times New Roman" w:hAnsi="Times New Roman" w:cs="Times New Roman"/>
          <w:sz w:val="24"/>
          <w:szCs w:val="24"/>
        </w:rPr>
        <w:t xml:space="preserve"> </w:t>
      </w:r>
      <w:r w:rsidR="00445976" w:rsidRPr="00AB2182">
        <w:rPr>
          <w:rFonts w:ascii="Times New Roman" w:hAnsi="Times New Roman" w:cs="Times New Roman"/>
          <w:sz w:val="24"/>
          <w:szCs w:val="24"/>
        </w:rPr>
        <w:t>podstav</w:t>
      </w:r>
      <w:r>
        <w:rPr>
          <w:rFonts w:ascii="Times New Roman" w:hAnsi="Times New Roman" w:cs="Times New Roman"/>
          <w:sz w:val="24"/>
          <w:szCs w:val="24"/>
        </w:rPr>
        <w:t>ku</w:t>
      </w:r>
      <w:r w:rsidR="00445976" w:rsidRPr="00AB2182">
        <w:rPr>
          <w:rFonts w:ascii="Times New Roman" w:hAnsi="Times New Roman" w:cs="Times New Roman"/>
          <w:sz w:val="24"/>
          <w:szCs w:val="24"/>
        </w:rPr>
        <w:t xml:space="preserve"> 1.</w:t>
      </w:r>
      <w:r w:rsidR="00147B26" w:rsidRPr="00AB2182">
        <w:rPr>
          <w:rFonts w:ascii="Times New Roman" w:hAnsi="Times New Roman" w:cs="Times New Roman"/>
          <w:sz w:val="24"/>
          <w:szCs w:val="24"/>
        </w:rPr>
        <w:t xml:space="preserve"> </w:t>
      </w:r>
      <w:r w:rsidR="005B150C">
        <w:rPr>
          <w:rFonts w:ascii="Times New Roman" w:hAnsi="Times New Roman" w:cs="Times New Roman"/>
          <w:sz w:val="24"/>
          <w:szCs w:val="24"/>
        </w:rPr>
        <w:t xml:space="preserve">(široko) </w:t>
      </w:r>
      <w:r w:rsidR="00147B26" w:rsidRPr="00AB2182">
        <w:rPr>
          <w:rFonts w:ascii="Times New Roman" w:hAnsi="Times New Roman" w:cs="Times New Roman"/>
          <w:sz w:val="24"/>
          <w:szCs w:val="24"/>
        </w:rPr>
        <w:t>određeno da se mjesečno sudjelovanje roditelja/skrbnika u mjesečnoj cijeni usluga umanjuje: „roditelju-korisniku usluga koji koristi prava iz socijalne skrbi, sukladno Odluci Gradskog vijeća Grada Šibenika kojom se uređuje socijalna skrb</w:t>
      </w:r>
      <w:r>
        <w:rPr>
          <w:rFonts w:ascii="Times New Roman" w:hAnsi="Times New Roman" w:cs="Times New Roman"/>
          <w:sz w:val="24"/>
          <w:szCs w:val="24"/>
        </w:rPr>
        <w:t>“</w:t>
      </w:r>
      <w:r w:rsidR="00DD7F42" w:rsidRPr="00AB2182">
        <w:rPr>
          <w:rFonts w:ascii="Times New Roman" w:hAnsi="Times New Roman" w:cs="Times New Roman"/>
          <w:sz w:val="24"/>
          <w:szCs w:val="24"/>
        </w:rPr>
        <w:t>.</w:t>
      </w:r>
    </w:p>
    <w:p w14:paraId="4DCBF959" w14:textId="77777777" w:rsidR="003F1863" w:rsidRPr="00AB2182" w:rsidRDefault="003F1863" w:rsidP="003F1930">
      <w:pPr>
        <w:pStyle w:val="Odlomakpopisa"/>
        <w:ind w:left="1440"/>
        <w:jc w:val="both"/>
        <w:rPr>
          <w:rFonts w:ascii="Times New Roman" w:hAnsi="Times New Roman" w:cs="Times New Roman"/>
          <w:sz w:val="24"/>
          <w:szCs w:val="24"/>
        </w:rPr>
      </w:pPr>
    </w:p>
    <w:p w14:paraId="6874BE3B" w14:textId="77777777" w:rsidR="00DD7F42" w:rsidRPr="00AB2182" w:rsidRDefault="00DD7F42" w:rsidP="003F1930">
      <w:pPr>
        <w:pStyle w:val="Odlomakpopisa"/>
        <w:ind w:left="1440"/>
        <w:jc w:val="both"/>
        <w:rPr>
          <w:rFonts w:ascii="Times New Roman" w:hAnsi="Times New Roman" w:cs="Times New Roman"/>
          <w:sz w:val="24"/>
          <w:szCs w:val="24"/>
        </w:rPr>
      </w:pPr>
    </w:p>
    <w:p w14:paraId="6623CC21" w14:textId="2CC86360" w:rsidR="00CC2FD8" w:rsidRPr="00CD5D6A" w:rsidRDefault="00DD7F42" w:rsidP="00DD7F42">
      <w:pPr>
        <w:pStyle w:val="Odlomakpopisa"/>
        <w:numPr>
          <w:ilvl w:val="0"/>
          <w:numId w:val="33"/>
        </w:numPr>
        <w:rPr>
          <w:rFonts w:ascii="Times New Roman" w:hAnsi="Times New Roman" w:cs="Times New Roman"/>
          <w:b/>
          <w:bCs/>
          <w:sz w:val="24"/>
          <w:szCs w:val="24"/>
        </w:rPr>
      </w:pPr>
      <w:r w:rsidRPr="00CD5D6A">
        <w:rPr>
          <w:rFonts w:ascii="Times New Roman" w:hAnsi="Times New Roman" w:cs="Times New Roman"/>
          <w:b/>
          <w:bCs/>
          <w:sz w:val="24"/>
          <w:szCs w:val="24"/>
        </w:rPr>
        <w:t>Potrebna sredstva za provođenje Odluke</w:t>
      </w:r>
    </w:p>
    <w:p w14:paraId="7567B067" w14:textId="352D87E1" w:rsidR="00DD7F42" w:rsidRDefault="00DD7F42" w:rsidP="003F1930">
      <w:pPr>
        <w:ind w:left="360"/>
        <w:jc w:val="both"/>
        <w:rPr>
          <w:rFonts w:ascii="Times New Roman" w:hAnsi="Times New Roman" w:cs="Times New Roman"/>
          <w:sz w:val="24"/>
          <w:szCs w:val="24"/>
        </w:rPr>
      </w:pPr>
      <w:r w:rsidRPr="00AB2182">
        <w:rPr>
          <w:rFonts w:ascii="Times New Roman" w:hAnsi="Times New Roman" w:cs="Times New Roman"/>
          <w:sz w:val="24"/>
          <w:szCs w:val="24"/>
        </w:rPr>
        <w:t xml:space="preserve">Za provođenje Odluke o socijalnoj skrbi Grada Šibenika osigurana su sredstva u Proračunu Grada Šibenika za 2023. godinu. </w:t>
      </w:r>
    </w:p>
    <w:p w14:paraId="7E8FF912" w14:textId="77777777" w:rsidR="003F1863" w:rsidRPr="00AB2182" w:rsidRDefault="003F1863" w:rsidP="003F1930">
      <w:pPr>
        <w:jc w:val="both"/>
        <w:rPr>
          <w:rFonts w:ascii="Times New Roman" w:hAnsi="Times New Roman" w:cs="Times New Roman"/>
          <w:sz w:val="24"/>
          <w:szCs w:val="24"/>
        </w:rPr>
      </w:pPr>
    </w:p>
    <w:p w14:paraId="12939692" w14:textId="74999561" w:rsidR="00CD5D6A" w:rsidRDefault="00DD7F42" w:rsidP="00CD5D6A">
      <w:pPr>
        <w:pStyle w:val="Odlomakpopisa"/>
        <w:numPr>
          <w:ilvl w:val="0"/>
          <w:numId w:val="33"/>
        </w:numPr>
        <w:rPr>
          <w:rFonts w:ascii="Times New Roman" w:hAnsi="Times New Roman" w:cs="Times New Roman"/>
          <w:b/>
          <w:bCs/>
          <w:sz w:val="24"/>
          <w:szCs w:val="24"/>
        </w:rPr>
      </w:pPr>
      <w:r w:rsidRPr="00CD5D6A">
        <w:rPr>
          <w:rFonts w:ascii="Times New Roman" w:hAnsi="Times New Roman" w:cs="Times New Roman"/>
          <w:b/>
          <w:bCs/>
          <w:sz w:val="24"/>
          <w:szCs w:val="24"/>
        </w:rPr>
        <w:lastRenderedPageBreak/>
        <w:t xml:space="preserve">Obrazloženje odredbi za provođenje ove Odluke </w:t>
      </w:r>
    </w:p>
    <w:p w14:paraId="23C6B17D" w14:textId="77777777" w:rsidR="00CD5D6A" w:rsidRPr="00CD5D6A" w:rsidRDefault="00CD5D6A" w:rsidP="003F1930">
      <w:pPr>
        <w:pStyle w:val="Odlomakpopisa"/>
        <w:ind w:left="1080"/>
        <w:jc w:val="both"/>
        <w:rPr>
          <w:rFonts w:ascii="Times New Roman" w:hAnsi="Times New Roman" w:cs="Times New Roman"/>
          <w:b/>
          <w:bCs/>
          <w:sz w:val="24"/>
          <w:szCs w:val="24"/>
        </w:rPr>
      </w:pPr>
    </w:p>
    <w:p w14:paraId="19565C68" w14:textId="31B16C19" w:rsidR="00DD7F42" w:rsidRPr="00CD5D6A" w:rsidRDefault="00CD5D6A" w:rsidP="003F1930">
      <w:pPr>
        <w:jc w:val="both"/>
        <w:rPr>
          <w:rFonts w:ascii="Times New Roman" w:hAnsi="Times New Roman" w:cs="Times New Roman"/>
          <w:sz w:val="24"/>
          <w:szCs w:val="24"/>
        </w:rPr>
      </w:pPr>
      <w:r w:rsidRPr="00CD5D6A">
        <w:rPr>
          <w:rFonts w:ascii="Times New Roman" w:hAnsi="Times New Roman" w:cs="Times New Roman"/>
          <w:sz w:val="24"/>
          <w:szCs w:val="24"/>
        </w:rPr>
        <w:t>Članak: 1.-9.</w:t>
      </w:r>
      <w:r w:rsidR="00555993" w:rsidRPr="00CD5D6A">
        <w:rPr>
          <w:rFonts w:ascii="Times New Roman" w:hAnsi="Times New Roman" w:cs="Times New Roman"/>
          <w:sz w:val="24"/>
          <w:szCs w:val="24"/>
        </w:rPr>
        <w:t xml:space="preserve"> </w:t>
      </w:r>
      <w:r w:rsidRPr="00CD5D6A">
        <w:rPr>
          <w:rFonts w:ascii="Times New Roman" w:hAnsi="Times New Roman" w:cs="Times New Roman"/>
          <w:sz w:val="24"/>
          <w:szCs w:val="24"/>
        </w:rPr>
        <w:t xml:space="preserve">Ovim člancima su </w:t>
      </w:r>
      <w:r w:rsidR="00555993" w:rsidRPr="00CD5D6A">
        <w:rPr>
          <w:rFonts w:ascii="Times New Roman" w:hAnsi="Times New Roman" w:cs="Times New Roman"/>
          <w:sz w:val="24"/>
          <w:szCs w:val="24"/>
        </w:rPr>
        <w:t>u</w:t>
      </w:r>
      <w:r w:rsidRPr="00CD5D6A">
        <w:rPr>
          <w:rFonts w:ascii="Times New Roman" w:hAnsi="Times New Roman" w:cs="Times New Roman"/>
          <w:sz w:val="24"/>
          <w:szCs w:val="24"/>
        </w:rPr>
        <w:t>tvrđene</w:t>
      </w:r>
      <w:r w:rsidR="00555993" w:rsidRPr="00CD5D6A">
        <w:rPr>
          <w:rFonts w:ascii="Times New Roman" w:hAnsi="Times New Roman" w:cs="Times New Roman"/>
          <w:sz w:val="24"/>
          <w:szCs w:val="24"/>
        </w:rPr>
        <w:t xml:space="preserve"> opće odredbe sadržaja Odluke</w:t>
      </w:r>
      <w:r w:rsidRPr="00CD5D6A">
        <w:rPr>
          <w:rFonts w:ascii="Times New Roman" w:hAnsi="Times New Roman" w:cs="Times New Roman"/>
          <w:sz w:val="24"/>
          <w:szCs w:val="24"/>
        </w:rPr>
        <w:t>.</w:t>
      </w:r>
      <w:r w:rsidR="00555993" w:rsidRPr="00CD5D6A">
        <w:rPr>
          <w:rFonts w:ascii="Times New Roman" w:hAnsi="Times New Roman" w:cs="Times New Roman"/>
          <w:sz w:val="24"/>
          <w:szCs w:val="24"/>
        </w:rPr>
        <w:t xml:space="preserve"> </w:t>
      </w:r>
    </w:p>
    <w:p w14:paraId="29D1FE38" w14:textId="193C4722" w:rsidR="00E30688" w:rsidRDefault="00CD5D6A"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10.-11. Ovim člancima su utvrđeni </w:t>
      </w:r>
      <w:r w:rsidR="000D7061">
        <w:rPr>
          <w:rFonts w:ascii="Times New Roman" w:hAnsi="Times New Roman" w:cs="Times New Roman"/>
          <w:sz w:val="24"/>
          <w:szCs w:val="24"/>
        </w:rPr>
        <w:t>korisnici socijalne skrbi.</w:t>
      </w:r>
    </w:p>
    <w:p w14:paraId="73141C43" w14:textId="3881AC8F" w:rsidR="000D7061" w:rsidRDefault="000D7061"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12.-14. Ovim člancima su utvrđeni uvjeti i kriteriji za ostvarivanje prava iz sustava socijalne skrbi.</w:t>
      </w:r>
    </w:p>
    <w:p w14:paraId="78D3EF4D" w14:textId="5FE4EC48" w:rsidR="000D7061" w:rsidRDefault="000D7061"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15.-29. Ovim člancima su utvrđena prava iz sustava socijalne skrbi.</w:t>
      </w:r>
    </w:p>
    <w:p w14:paraId="4D4688E6" w14:textId="77DE719E" w:rsidR="000D7061" w:rsidRDefault="000D7061"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30.-33. Ovim člancima su utvrđeni rad za opće dobro bez naknade, razmjena podataka i vođenje evidencija, financiranje djelatnosti socijalne skrbi te financijske obveze velikih gradova </w:t>
      </w:r>
      <w:r w:rsidR="00EE2CD7">
        <w:rPr>
          <w:rFonts w:ascii="Times New Roman" w:hAnsi="Times New Roman" w:cs="Times New Roman"/>
          <w:sz w:val="24"/>
          <w:szCs w:val="24"/>
        </w:rPr>
        <w:t>i gradova sjedišta županija.</w:t>
      </w:r>
    </w:p>
    <w:p w14:paraId="2E48450D" w14:textId="2BB9A88B" w:rsidR="00EE2CD7" w:rsidRDefault="00EE2CD7"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34.-40. Ovi</w:t>
      </w:r>
      <w:r w:rsidR="00A83CF3">
        <w:rPr>
          <w:rFonts w:ascii="Times New Roman" w:hAnsi="Times New Roman" w:cs="Times New Roman"/>
          <w:sz w:val="24"/>
          <w:szCs w:val="24"/>
        </w:rPr>
        <w:t>m člancima su utvrđeni nadležnost i postupak ostvarivanja prava</w:t>
      </w:r>
      <w:r w:rsidR="007A5418">
        <w:rPr>
          <w:rFonts w:ascii="Times New Roman" w:hAnsi="Times New Roman" w:cs="Times New Roman"/>
          <w:sz w:val="24"/>
          <w:szCs w:val="24"/>
        </w:rPr>
        <w:t xml:space="preserve"> te naknada štete.</w:t>
      </w:r>
    </w:p>
    <w:p w14:paraId="1A6338A4" w14:textId="0C83B6F0" w:rsidR="007A5418" w:rsidRDefault="007A5418" w:rsidP="003F1930">
      <w:pPr>
        <w:jc w:val="both"/>
        <w:rPr>
          <w:rFonts w:ascii="Times New Roman" w:hAnsi="Times New Roman" w:cs="Times New Roman"/>
          <w:sz w:val="24"/>
          <w:szCs w:val="24"/>
        </w:rPr>
      </w:pPr>
      <w:r>
        <w:rPr>
          <w:rFonts w:ascii="Times New Roman" w:hAnsi="Times New Roman" w:cs="Times New Roman"/>
          <w:sz w:val="24"/>
          <w:szCs w:val="24"/>
        </w:rPr>
        <w:t>Članak</w:t>
      </w:r>
      <w:r w:rsidR="00C47DED">
        <w:rPr>
          <w:rFonts w:ascii="Times New Roman" w:hAnsi="Times New Roman" w:cs="Times New Roman"/>
          <w:sz w:val="24"/>
          <w:szCs w:val="24"/>
        </w:rPr>
        <w:t>:</w:t>
      </w:r>
      <w:r>
        <w:rPr>
          <w:rFonts w:ascii="Times New Roman" w:hAnsi="Times New Roman" w:cs="Times New Roman"/>
          <w:sz w:val="24"/>
          <w:szCs w:val="24"/>
        </w:rPr>
        <w:t xml:space="preserve"> 41. Ovim člankom su utvrđene prijelazne i završne odredbe, odnosno objava i stupanje na snagu Odluke.</w:t>
      </w:r>
    </w:p>
    <w:p w14:paraId="419B839D" w14:textId="77777777" w:rsidR="00DF4B6A" w:rsidRDefault="00DF4B6A" w:rsidP="003F1930">
      <w:pPr>
        <w:jc w:val="both"/>
        <w:rPr>
          <w:rFonts w:ascii="Times New Roman" w:hAnsi="Times New Roman" w:cs="Times New Roman"/>
          <w:sz w:val="24"/>
          <w:szCs w:val="24"/>
        </w:rPr>
      </w:pPr>
    </w:p>
    <w:p w14:paraId="14620406" w14:textId="77777777" w:rsidR="009426FB" w:rsidRDefault="009426FB" w:rsidP="00C23622">
      <w:pPr>
        <w:rPr>
          <w:rFonts w:ascii="Times New Roman" w:hAnsi="Times New Roman" w:cs="Times New Roman"/>
          <w:sz w:val="24"/>
          <w:szCs w:val="24"/>
        </w:rPr>
      </w:pPr>
    </w:p>
    <w:p w14:paraId="2662B289" w14:textId="30F2807B" w:rsidR="00DF4B6A" w:rsidRDefault="009426FB" w:rsidP="009426FB">
      <w:pPr>
        <w:rPr>
          <w:rFonts w:ascii="Times New Roman" w:hAnsi="Times New Roman" w:cs="Times New Roman"/>
          <w:sz w:val="24"/>
          <w:szCs w:val="24"/>
        </w:rPr>
      </w:pPr>
      <w:r>
        <w:rPr>
          <w:rFonts w:ascii="Times New Roman" w:hAnsi="Times New Roman" w:cs="Times New Roman"/>
          <w:sz w:val="24"/>
          <w:szCs w:val="24"/>
        </w:rPr>
        <w:t>IZVJESTITELJ</w:t>
      </w:r>
    </w:p>
    <w:p w14:paraId="0D2C3B5C" w14:textId="20EEBE3C" w:rsidR="009426FB" w:rsidRPr="00AB2182" w:rsidRDefault="009426FB" w:rsidP="009426FB">
      <w:pPr>
        <w:rPr>
          <w:rFonts w:ascii="Times New Roman" w:hAnsi="Times New Roman" w:cs="Times New Roman"/>
          <w:sz w:val="24"/>
          <w:szCs w:val="24"/>
        </w:rPr>
      </w:pPr>
      <w:r>
        <w:rPr>
          <w:rFonts w:ascii="Times New Roman" w:hAnsi="Times New Roman" w:cs="Times New Roman"/>
          <w:sz w:val="24"/>
          <w:szCs w:val="24"/>
        </w:rPr>
        <w:t xml:space="preserve">Mirjana Žurić, </w:t>
      </w:r>
      <w:proofErr w:type="spellStart"/>
      <w:r>
        <w:rPr>
          <w:rFonts w:ascii="Times New Roman" w:hAnsi="Times New Roman" w:cs="Times New Roman"/>
          <w:sz w:val="24"/>
          <w:szCs w:val="24"/>
        </w:rPr>
        <w:t>dipl.oec</w:t>
      </w:r>
      <w:proofErr w:type="spellEnd"/>
      <w:r>
        <w:rPr>
          <w:rFonts w:ascii="Times New Roman" w:hAnsi="Times New Roman" w:cs="Times New Roman"/>
          <w:sz w:val="24"/>
          <w:szCs w:val="24"/>
        </w:rPr>
        <w:t>.</w:t>
      </w:r>
    </w:p>
    <w:sectPr w:rsidR="009426FB" w:rsidRPr="00AB2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oppins">
    <w:altName w:val="Poppins"/>
    <w:charset w:val="EE"/>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CE1"/>
    <w:multiLevelType w:val="multilevel"/>
    <w:tmpl w:val="AD80A5EE"/>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Poppins" w:eastAsia="Times New Roman" w:hAnsi="Poppins" w:cs="Poppins" w:hint="default"/>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02CF"/>
    <w:multiLevelType w:val="hybridMultilevel"/>
    <w:tmpl w:val="CE82EA30"/>
    <w:lvl w:ilvl="0" w:tplc="E15E6F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5E6062"/>
    <w:multiLevelType w:val="hybridMultilevel"/>
    <w:tmpl w:val="64569740"/>
    <w:lvl w:ilvl="0" w:tplc="0256E1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1F42F3"/>
    <w:multiLevelType w:val="hybridMultilevel"/>
    <w:tmpl w:val="DB504652"/>
    <w:lvl w:ilvl="0" w:tplc="2834D8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49622E"/>
    <w:multiLevelType w:val="hybridMultilevel"/>
    <w:tmpl w:val="E29E7180"/>
    <w:lvl w:ilvl="0" w:tplc="B12EDC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D13507"/>
    <w:multiLevelType w:val="hybridMultilevel"/>
    <w:tmpl w:val="CF1E5DDA"/>
    <w:lvl w:ilvl="0" w:tplc="A4BA1E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BD4008"/>
    <w:multiLevelType w:val="multilevel"/>
    <w:tmpl w:val="997E019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AB4F51"/>
    <w:multiLevelType w:val="hybridMultilevel"/>
    <w:tmpl w:val="45FAF0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F613BF"/>
    <w:multiLevelType w:val="multilevel"/>
    <w:tmpl w:val="7EA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E393B"/>
    <w:multiLevelType w:val="hybridMultilevel"/>
    <w:tmpl w:val="29AE5142"/>
    <w:lvl w:ilvl="0" w:tplc="0FE884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4341CE"/>
    <w:multiLevelType w:val="multilevel"/>
    <w:tmpl w:val="65C0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F605BF"/>
    <w:multiLevelType w:val="hybridMultilevel"/>
    <w:tmpl w:val="21983C06"/>
    <w:lvl w:ilvl="0" w:tplc="FE686A6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E838E6"/>
    <w:multiLevelType w:val="hybridMultilevel"/>
    <w:tmpl w:val="169005DA"/>
    <w:lvl w:ilvl="0" w:tplc="ABAEBF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A62E18"/>
    <w:multiLevelType w:val="hybridMultilevel"/>
    <w:tmpl w:val="13481E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2D6057"/>
    <w:multiLevelType w:val="hybridMultilevel"/>
    <w:tmpl w:val="9EFCCDB2"/>
    <w:lvl w:ilvl="0" w:tplc="D460F78E">
      <w:start w:val="3"/>
      <w:numFmt w:val="bullet"/>
      <w:lvlText w:val="-"/>
      <w:lvlJc w:val="left"/>
      <w:pPr>
        <w:ind w:left="1080" w:hanging="360"/>
      </w:pPr>
      <w:rPr>
        <w:rFonts w:ascii="Calibri" w:eastAsiaTheme="minorHAnsi" w:hAnsi="Calibri" w:cs="Calibri"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4C34D4B"/>
    <w:multiLevelType w:val="hybridMultilevel"/>
    <w:tmpl w:val="F2787B8E"/>
    <w:lvl w:ilvl="0" w:tplc="587270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F31D80"/>
    <w:multiLevelType w:val="hybridMultilevel"/>
    <w:tmpl w:val="1AEC56A0"/>
    <w:lvl w:ilvl="0" w:tplc="D75EE9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A556BC"/>
    <w:multiLevelType w:val="hybridMultilevel"/>
    <w:tmpl w:val="64EAD17A"/>
    <w:lvl w:ilvl="0" w:tplc="C422DE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431862"/>
    <w:multiLevelType w:val="hybridMultilevel"/>
    <w:tmpl w:val="6456B4E8"/>
    <w:lvl w:ilvl="0" w:tplc="0F14E1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158125A"/>
    <w:multiLevelType w:val="multilevel"/>
    <w:tmpl w:val="7A7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D28F8"/>
    <w:multiLevelType w:val="hybridMultilevel"/>
    <w:tmpl w:val="A2FE8D88"/>
    <w:lvl w:ilvl="0" w:tplc="F56A83F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4A3257"/>
    <w:multiLevelType w:val="hybridMultilevel"/>
    <w:tmpl w:val="A27844CA"/>
    <w:lvl w:ilvl="0" w:tplc="BE6EF8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C0291E"/>
    <w:multiLevelType w:val="hybridMultilevel"/>
    <w:tmpl w:val="05447120"/>
    <w:lvl w:ilvl="0" w:tplc="E18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1E6348"/>
    <w:multiLevelType w:val="multilevel"/>
    <w:tmpl w:val="2290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547589"/>
    <w:multiLevelType w:val="hybridMultilevel"/>
    <w:tmpl w:val="EAF8AA1E"/>
    <w:lvl w:ilvl="0" w:tplc="1056F3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AE78EA"/>
    <w:multiLevelType w:val="hybridMultilevel"/>
    <w:tmpl w:val="3CC829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D16BEC"/>
    <w:multiLevelType w:val="hybridMultilevel"/>
    <w:tmpl w:val="267E0718"/>
    <w:lvl w:ilvl="0" w:tplc="C68EB9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8C5637"/>
    <w:multiLevelType w:val="multilevel"/>
    <w:tmpl w:val="8F80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A3CFD"/>
    <w:multiLevelType w:val="multilevel"/>
    <w:tmpl w:val="0DAC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61D32"/>
    <w:multiLevelType w:val="multilevel"/>
    <w:tmpl w:val="9016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2320F6"/>
    <w:multiLevelType w:val="multilevel"/>
    <w:tmpl w:val="90F6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C103E"/>
    <w:multiLevelType w:val="hybridMultilevel"/>
    <w:tmpl w:val="FE4C75A2"/>
    <w:lvl w:ilvl="0" w:tplc="A34642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F805DC2"/>
    <w:multiLevelType w:val="hybridMultilevel"/>
    <w:tmpl w:val="3A66BA46"/>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9D3204"/>
    <w:multiLevelType w:val="hybridMultilevel"/>
    <w:tmpl w:val="16EEF5A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023"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2A57E30"/>
    <w:multiLevelType w:val="multilevel"/>
    <w:tmpl w:val="B9801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50D348D"/>
    <w:multiLevelType w:val="hybridMultilevel"/>
    <w:tmpl w:val="D57C8F58"/>
    <w:lvl w:ilvl="0" w:tplc="CF661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7D1D7F"/>
    <w:multiLevelType w:val="hybridMultilevel"/>
    <w:tmpl w:val="3A66BA46"/>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BA3512"/>
    <w:multiLevelType w:val="hybridMultilevel"/>
    <w:tmpl w:val="097630EA"/>
    <w:lvl w:ilvl="0" w:tplc="B99893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6D932B2"/>
    <w:multiLevelType w:val="hybridMultilevel"/>
    <w:tmpl w:val="51F20002"/>
    <w:lvl w:ilvl="0" w:tplc="AED6D3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7FC6285"/>
    <w:multiLevelType w:val="hybridMultilevel"/>
    <w:tmpl w:val="3A66BA46"/>
    <w:lvl w:ilvl="0" w:tplc="C1CC5A82">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79702174">
    <w:abstractNumId w:val="11"/>
  </w:num>
  <w:num w:numId="2" w16cid:durableId="142740428">
    <w:abstractNumId w:val="16"/>
  </w:num>
  <w:num w:numId="3" w16cid:durableId="1263761132">
    <w:abstractNumId w:val="39"/>
  </w:num>
  <w:num w:numId="4" w16cid:durableId="183905158">
    <w:abstractNumId w:val="13"/>
  </w:num>
  <w:num w:numId="5" w16cid:durableId="2108574642">
    <w:abstractNumId w:val="19"/>
  </w:num>
  <w:num w:numId="6" w16cid:durableId="846948315">
    <w:abstractNumId w:val="0"/>
  </w:num>
  <w:num w:numId="7" w16cid:durableId="265969581">
    <w:abstractNumId w:val="10"/>
  </w:num>
  <w:num w:numId="8" w16cid:durableId="828448246">
    <w:abstractNumId w:val="25"/>
  </w:num>
  <w:num w:numId="9" w16cid:durableId="392657221">
    <w:abstractNumId w:val="30"/>
  </w:num>
  <w:num w:numId="10" w16cid:durableId="432240591">
    <w:abstractNumId w:val="27"/>
  </w:num>
  <w:num w:numId="11" w16cid:durableId="453407595">
    <w:abstractNumId w:val="8"/>
  </w:num>
  <w:num w:numId="12" w16cid:durableId="808017714">
    <w:abstractNumId w:val="23"/>
  </w:num>
  <w:num w:numId="13" w16cid:durableId="1063599225">
    <w:abstractNumId w:val="34"/>
  </w:num>
  <w:num w:numId="14" w16cid:durableId="975329313">
    <w:abstractNumId w:val="29"/>
  </w:num>
  <w:num w:numId="15" w16cid:durableId="414519801">
    <w:abstractNumId w:val="33"/>
  </w:num>
  <w:num w:numId="16" w16cid:durableId="420372819">
    <w:abstractNumId w:val="2"/>
  </w:num>
  <w:num w:numId="17" w16cid:durableId="933586555">
    <w:abstractNumId w:val="12"/>
  </w:num>
  <w:num w:numId="18" w16cid:durableId="556666092">
    <w:abstractNumId w:val="26"/>
  </w:num>
  <w:num w:numId="19" w16cid:durableId="649284291">
    <w:abstractNumId w:val="28"/>
  </w:num>
  <w:num w:numId="20" w16cid:durableId="1948082359">
    <w:abstractNumId w:val="9"/>
  </w:num>
  <w:num w:numId="21" w16cid:durableId="485753373">
    <w:abstractNumId w:val="5"/>
  </w:num>
  <w:num w:numId="22" w16cid:durableId="716008708">
    <w:abstractNumId w:val="1"/>
  </w:num>
  <w:num w:numId="23" w16cid:durableId="1842043084">
    <w:abstractNumId w:val="37"/>
  </w:num>
  <w:num w:numId="24" w16cid:durableId="1317567805">
    <w:abstractNumId w:val="22"/>
  </w:num>
  <w:num w:numId="25" w16cid:durableId="1711765048">
    <w:abstractNumId w:val="3"/>
  </w:num>
  <w:num w:numId="26" w16cid:durableId="983237648">
    <w:abstractNumId w:val="24"/>
  </w:num>
  <w:num w:numId="27" w16cid:durableId="703864692">
    <w:abstractNumId w:val="32"/>
  </w:num>
  <w:num w:numId="28" w16cid:durableId="1103570930">
    <w:abstractNumId w:val="36"/>
  </w:num>
  <w:num w:numId="29" w16cid:durableId="16976588">
    <w:abstractNumId w:val="14"/>
  </w:num>
  <w:num w:numId="30" w16cid:durableId="567810141">
    <w:abstractNumId w:val="0"/>
    <w:lvlOverride w:ilvl="0"/>
    <w:lvlOverride w:ilvl="1"/>
    <w:lvlOverride w:ilvl="2">
      <w:startOverride w:val="1"/>
    </w:lvlOverride>
    <w:lvlOverride w:ilvl="3"/>
    <w:lvlOverride w:ilvl="4"/>
    <w:lvlOverride w:ilvl="5"/>
    <w:lvlOverride w:ilvl="6"/>
    <w:lvlOverride w:ilvl="7"/>
    <w:lvlOverride w:ilvl="8"/>
  </w:num>
  <w:num w:numId="31" w16cid:durableId="1707288210">
    <w:abstractNumId w:val="28"/>
  </w:num>
  <w:num w:numId="32" w16cid:durableId="1707868706">
    <w:abstractNumId w:val="6"/>
  </w:num>
  <w:num w:numId="33" w16cid:durableId="1932465416">
    <w:abstractNumId w:val="18"/>
  </w:num>
  <w:num w:numId="34" w16cid:durableId="803162749">
    <w:abstractNumId w:val="35"/>
  </w:num>
  <w:num w:numId="35" w16cid:durableId="1067219461">
    <w:abstractNumId w:val="4"/>
  </w:num>
  <w:num w:numId="36" w16cid:durableId="1241018624">
    <w:abstractNumId w:val="31"/>
  </w:num>
  <w:num w:numId="37" w16cid:durableId="1695494299">
    <w:abstractNumId w:val="21"/>
  </w:num>
  <w:num w:numId="38" w16cid:durableId="1549798997">
    <w:abstractNumId w:val="20"/>
  </w:num>
  <w:num w:numId="39" w16cid:durableId="781724448">
    <w:abstractNumId w:val="7"/>
  </w:num>
  <w:num w:numId="40" w16cid:durableId="636226711">
    <w:abstractNumId w:val="15"/>
  </w:num>
  <w:num w:numId="41" w16cid:durableId="356319423">
    <w:abstractNumId w:val="38"/>
  </w:num>
  <w:num w:numId="42" w16cid:durableId="1521435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E9"/>
    <w:rsid w:val="00000821"/>
    <w:rsid w:val="00013B2F"/>
    <w:rsid w:val="00015F95"/>
    <w:rsid w:val="000238AC"/>
    <w:rsid w:val="00033F62"/>
    <w:rsid w:val="000440C3"/>
    <w:rsid w:val="0005036B"/>
    <w:rsid w:val="000566B1"/>
    <w:rsid w:val="0006193E"/>
    <w:rsid w:val="00065196"/>
    <w:rsid w:val="00082188"/>
    <w:rsid w:val="000864D8"/>
    <w:rsid w:val="00095FBC"/>
    <w:rsid w:val="000964EF"/>
    <w:rsid w:val="000A019C"/>
    <w:rsid w:val="000A58EF"/>
    <w:rsid w:val="000B6696"/>
    <w:rsid w:val="000C7FF0"/>
    <w:rsid w:val="000D7061"/>
    <w:rsid w:val="000F4B5B"/>
    <w:rsid w:val="00116C45"/>
    <w:rsid w:val="00120B8C"/>
    <w:rsid w:val="001264A1"/>
    <w:rsid w:val="001404D5"/>
    <w:rsid w:val="00143B3F"/>
    <w:rsid w:val="00145D38"/>
    <w:rsid w:val="001464A1"/>
    <w:rsid w:val="00147B26"/>
    <w:rsid w:val="00167DEA"/>
    <w:rsid w:val="0017028A"/>
    <w:rsid w:val="001710DD"/>
    <w:rsid w:val="00190E8C"/>
    <w:rsid w:val="001A1CB9"/>
    <w:rsid w:val="001A4881"/>
    <w:rsid w:val="001C263C"/>
    <w:rsid w:val="001D0446"/>
    <w:rsid w:val="001E1DEC"/>
    <w:rsid w:val="001F072B"/>
    <w:rsid w:val="0020517C"/>
    <w:rsid w:val="0020743E"/>
    <w:rsid w:val="00211198"/>
    <w:rsid w:val="00220C40"/>
    <w:rsid w:val="00236F2A"/>
    <w:rsid w:val="0024033E"/>
    <w:rsid w:val="0026259F"/>
    <w:rsid w:val="00274822"/>
    <w:rsid w:val="00284842"/>
    <w:rsid w:val="0029115D"/>
    <w:rsid w:val="00294BF7"/>
    <w:rsid w:val="002959BB"/>
    <w:rsid w:val="002C482D"/>
    <w:rsid w:val="002E02A9"/>
    <w:rsid w:val="002E3DA1"/>
    <w:rsid w:val="002E777B"/>
    <w:rsid w:val="002E7E9E"/>
    <w:rsid w:val="002F7DBD"/>
    <w:rsid w:val="0030466C"/>
    <w:rsid w:val="003059D9"/>
    <w:rsid w:val="00313A60"/>
    <w:rsid w:val="0031506D"/>
    <w:rsid w:val="00322C62"/>
    <w:rsid w:val="00373C70"/>
    <w:rsid w:val="003A505E"/>
    <w:rsid w:val="003B126F"/>
    <w:rsid w:val="003B37C4"/>
    <w:rsid w:val="003B5C0C"/>
    <w:rsid w:val="003B7AD1"/>
    <w:rsid w:val="003C06D0"/>
    <w:rsid w:val="003C19AA"/>
    <w:rsid w:val="003C32BF"/>
    <w:rsid w:val="003E48BE"/>
    <w:rsid w:val="003F1863"/>
    <w:rsid w:val="003F1930"/>
    <w:rsid w:val="00412573"/>
    <w:rsid w:val="00412E1E"/>
    <w:rsid w:val="00431C06"/>
    <w:rsid w:val="004322C1"/>
    <w:rsid w:val="00432CB0"/>
    <w:rsid w:val="004437C3"/>
    <w:rsid w:val="00445976"/>
    <w:rsid w:val="00466DB4"/>
    <w:rsid w:val="00472133"/>
    <w:rsid w:val="00476105"/>
    <w:rsid w:val="00477CC5"/>
    <w:rsid w:val="004914C3"/>
    <w:rsid w:val="0049670A"/>
    <w:rsid w:val="004A4F6C"/>
    <w:rsid w:val="004B6DE4"/>
    <w:rsid w:val="004C4576"/>
    <w:rsid w:val="004D33F8"/>
    <w:rsid w:val="004E2955"/>
    <w:rsid w:val="00502D90"/>
    <w:rsid w:val="005060E5"/>
    <w:rsid w:val="00521CDC"/>
    <w:rsid w:val="0052343A"/>
    <w:rsid w:val="00527283"/>
    <w:rsid w:val="005342B4"/>
    <w:rsid w:val="0054559A"/>
    <w:rsid w:val="005455EF"/>
    <w:rsid w:val="00555993"/>
    <w:rsid w:val="00556846"/>
    <w:rsid w:val="00567E05"/>
    <w:rsid w:val="00586857"/>
    <w:rsid w:val="0059342F"/>
    <w:rsid w:val="00595727"/>
    <w:rsid w:val="005A121E"/>
    <w:rsid w:val="005A15B6"/>
    <w:rsid w:val="005A60F9"/>
    <w:rsid w:val="005B02DA"/>
    <w:rsid w:val="005B150C"/>
    <w:rsid w:val="005B1865"/>
    <w:rsid w:val="005B31C9"/>
    <w:rsid w:val="005C4F57"/>
    <w:rsid w:val="005D21ED"/>
    <w:rsid w:val="005D31A8"/>
    <w:rsid w:val="005F1258"/>
    <w:rsid w:val="005F2660"/>
    <w:rsid w:val="0060421F"/>
    <w:rsid w:val="00615F18"/>
    <w:rsid w:val="00615FD6"/>
    <w:rsid w:val="0063389E"/>
    <w:rsid w:val="00637D99"/>
    <w:rsid w:val="00646B7E"/>
    <w:rsid w:val="006537DB"/>
    <w:rsid w:val="0065776D"/>
    <w:rsid w:val="00663480"/>
    <w:rsid w:val="006A73F0"/>
    <w:rsid w:val="006B6008"/>
    <w:rsid w:val="006D499A"/>
    <w:rsid w:val="006D5FD3"/>
    <w:rsid w:val="006D62B9"/>
    <w:rsid w:val="00703F94"/>
    <w:rsid w:val="00706B88"/>
    <w:rsid w:val="00713E54"/>
    <w:rsid w:val="00723AF9"/>
    <w:rsid w:val="00730BB5"/>
    <w:rsid w:val="00744738"/>
    <w:rsid w:val="0074584E"/>
    <w:rsid w:val="00757B21"/>
    <w:rsid w:val="00763D3D"/>
    <w:rsid w:val="007677B0"/>
    <w:rsid w:val="007862A6"/>
    <w:rsid w:val="007A1338"/>
    <w:rsid w:val="007A5418"/>
    <w:rsid w:val="007B115F"/>
    <w:rsid w:val="007B1769"/>
    <w:rsid w:val="007C3988"/>
    <w:rsid w:val="007D0699"/>
    <w:rsid w:val="007F2CC9"/>
    <w:rsid w:val="00806BAB"/>
    <w:rsid w:val="00807EE9"/>
    <w:rsid w:val="00812CCD"/>
    <w:rsid w:val="0082157E"/>
    <w:rsid w:val="008326EA"/>
    <w:rsid w:val="00845B6B"/>
    <w:rsid w:val="00857E01"/>
    <w:rsid w:val="00877F24"/>
    <w:rsid w:val="00893A72"/>
    <w:rsid w:val="008B0DAB"/>
    <w:rsid w:val="008C4CAB"/>
    <w:rsid w:val="008F5B4E"/>
    <w:rsid w:val="008F70C7"/>
    <w:rsid w:val="008F7C86"/>
    <w:rsid w:val="00931EAE"/>
    <w:rsid w:val="00936D79"/>
    <w:rsid w:val="009426FB"/>
    <w:rsid w:val="00955A00"/>
    <w:rsid w:val="00962038"/>
    <w:rsid w:val="00970BBC"/>
    <w:rsid w:val="00994B83"/>
    <w:rsid w:val="0099731E"/>
    <w:rsid w:val="009A025F"/>
    <w:rsid w:val="009B2A58"/>
    <w:rsid w:val="009D2E54"/>
    <w:rsid w:val="009D45C2"/>
    <w:rsid w:val="009F4F6E"/>
    <w:rsid w:val="00A03DFB"/>
    <w:rsid w:val="00A309F5"/>
    <w:rsid w:val="00A42137"/>
    <w:rsid w:val="00A45BCB"/>
    <w:rsid w:val="00A54CBA"/>
    <w:rsid w:val="00A5649D"/>
    <w:rsid w:val="00A6228A"/>
    <w:rsid w:val="00A83CF3"/>
    <w:rsid w:val="00A91DEC"/>
    <w:rsid w:val="00A942E5"/>
    <w:rsid w:val="00AA773A"/>
    <w:rsid w:val="00AB2182"/>
    <w:rsid w:val="00AC24CB"/>
    <w:rsid w:val="00AC44F8"/>
    <w:rsid w:val="00AD0D50"/>
    <w:rsid w:val="00AD4AF4"/>
    <w:rsid w:val="00AE4FFD"/>
    <w:rsid w:val="00AE5089"/>
    <w:rsid w:val="00AF478F"/>
    <w:rsid w:val="00B20F8F"/>
    <w:rsid w:val="00B57EEB"/>
    <w:rsid w:val="00B60D85"/>
    <w:rsid w:val="00B6147A"/>
    <w:rsid w:val="00B64F19"/>
    <w:rsid w:val="00B71866"/>
    <w:rsid w:val="00B81916"/>
    <w:rsid w:val="00B84FE3"/>
    <w:rsid w:val="00B856A3"/>
    <w:rsid w:val="00B975A9"/>
    <w:rsid w:val="00BC43A4"/>
    <w:rsid w:val="00BE6461"/>
    <w:rsid w:val="00C033B8"/>
    <w:rsid w:val="00C23622"/>
    <w:rsid w:val="00C3009C"/>
    <w:rsid w:val="00C32EB2"/>
    <w:rsid w:val="00C41097"/>
    <w:rsid w:val="00C47DED"/>
    <w:rsid w:val="00C605EE"/>
    <w:rsid w:val="00C6537F"/>
    <w:rsid w:val="00C65DAE"/>
    <w:rsid w:val="00C82683"/>
    <w:rsid w:val="00C85D12"/>
    <w:rsid w:val="00C8776B"/>
    <w:rsid w:val="00C90236"/>
    <w:rsid w:val="00C90888"/>
    <w:rsid w:val="00C91E9F"/>
    <w:rsid w:val="00C95C9F"/>
    <w:rsid w:val="00CB499D"/>
    <w:rsid w:val="00CC2FD8"/>
    <w:rsid w:val="00CD13CD"/>
    <w:rsid w:val="00CD43EF"/>
    <w:rsid w:val="00CD5D6A"/>
    <w:rsid w:val="00D150B8"/>
    <w:rsid w:val="00D25832"/>
    <w:rsid w:val="00D31BE7"/>
    <w:rsid w:val="00D529C9"/>
    <w:rsid w:val="00D64740"/>
    <w:rsid w:val="00D65392"/>
    <w:rsid w:val="00D654BF"/>
    <w:rsid w:val="00D75724"/>
    <w:rsid w:val="00DA2538"/>
    <w:rsid w:val="00DA66E7"/>
    <w:rsid w:val="00DC38F5"/>
    <w:rsid w:val="00DD7F42"/>
    <w:rsid w:val="00DE546F"/>
    <w:rsid w:val="00DF4B6A"/>
    <w:rsid w:val="00DF5FCD"/>
    <w:rsid w:val="00E011A7"/>
    <w:rsid w:val="00E13AD8"/>
    <w:rsid w:val="00E30688"/>
    <w:rsid w:val="00E31503"/>
    <w:rsid w:val="00E35E17"/>
    <w:rsid w:val="00E5298B"/>
    <w:rsid w:val="00E60DF2"/>
    <w:rsid w:val="00E60E39"/>
    <w:rsid w:val="00E6629F"/>
    <w:rsid w:val="00E6788E"/>
    <w:rsid w:val="00E73FA9"/>
    <w:rsid w:val="00E83AAD"/>
    <w:rsid w:val="00E872D8"/>
    <w:rsid w:val="00E94827"/>
    <w:rsid w:val="00E94AF1"/>
    <w:rsid w:val="00EE2CD7"/>
    <w:rsid w:val="00EE45E9"/>
    <w:rsid w:val="00EF653A"/>
    <w:rsid w:val="00EF7232"/>
    <w:rsid w:val="00F13114"/>
    <w:rsid w:val="00F3216C"/>
    <w:rsid w:val="00F32BFF"/>
    <w:rsid w:val="00F41299"/>
    <w:rsid w:val="00F42589"/>
    <w:rsid w:val="00F505BA"/>
    <w:rsid w:val="00F54ED8"/>
    <w:rsid w:val="00F57CA8"/>
    <w:rsid w:val="00F712ED"/>
    <w:rsid w:val="00FA228B"/>
    <w:rsid w:val="00FA3860"/>
    <w:rsid w:val="00FA7489"/>
    <w:rsid w:val="00FA7D68"/>
    <w:rsid w:val="00FB248A"/>
    <w:rsid w:val="00FB4B1D"/>
    <w:rsid w:val="00FB60D4"/>
    <w:rsid w:val="00FB7839"/>
    <w:rsid w:val="00FC7335"/>
    <w:rsid w:val="00FC753F"/>
    <w:rsid w:val="00FD0F79"/>
    <w:rsid w:val="00FD43B7"/>
    <w:rsid w:val="00FD7AFA"/>
    <w:rsid w:val="00FF020E"/>
    <w:rsid w:val="00FF30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4962"/>
  <w15:chartTrackingRefBased/>
  <w15:docId w15:val="{3E6524DD-38F5-49E7-9AE1-45E6DF60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75A9"/>
    <w:pPr>
      <w:ind w:left="720"/>
      <w:contextualSpacing/>
    </w:pPr>
  </w:style>
  <w:style w:type="paragraph" w:styleId="StandardWeb">
    <w:name w:val="Normal (Web)"/>
    <w:basedOn w:val="Normal"/>
    <w:uiPriority w:val="99"/>
    <w:unhideWhenUsed/>
    <w:rsid w:val="00AA77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A773A"/>
    <w:rPr>
      <w:b/>
      <w:bCs/>
    </w:rPr>
  </w:style>
  <w:style w:type="paragraph" w:styleId="Bezproreda">
    <w:name w:val="No Spacing"/>
    <w:uiPriority w:val="1"/>
    <w:qFormat/>
    <w:rsid w:val="00C033B8"/>
    <w:pPr>
      <w:spacing w:after="0" w:line="240" w:lineRule="auto"/>
    </w:pPr>
    <w:rPr>
      <w:rFonts w:ascii="Calibri" w:eastAsia="Calibri" w:hAnsi="Calibri" w:cs="Times New Roman"/>
    </w:rPr>
  </w:style>
  <w:style w:type="character" w:styleId="Hiperveza">
    <w:name w:val="Hyperlink"/>
    <w:basedOn w:val="Zadanifontodlomka"/>
    <w:uiPriority w:val="99"/>
    <w:unhideWhenUsed/>
    <w:rsid w:val="00D25832"/>
    <w:rPr>
      <w:color w:val="0563C1" w:themeColor="hyperlink"/>
      <w:u w:val="single"/>
    </w:rPr>
  </w:style>
  <w:style w:type="character" w:styleId="Nerijeenospominjanje">
    <w:name w:val="Unresolved Mention"/>
    <w:basedOn w:val="Zadanifontodlomka"/>
    <w:uiPriority w:val="99"/>
    <w:semiHidden/>
    <w:unhideWhenUsed/>
    <w:rsid w:val="00D25832"/>
    <w:rPr>
      <w:color w:val="605E5C"/>
      <w:shd w:val="clear" w:color="auto" w:fill="E1DFDD"/>
    </w:rPr>
  </w:style>
  <w:style w:type="paragraph" w:customStyle="1" w:styleId="box470554">
    <w:name w:val="box_470554"/>
    <w:basedOn w:val="Normal"/>
    <w:rsid w:val="0000082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C3009C"/>
    <w:rPr>
      <w:sz w:val="16"/>
      <w:szCs w:val="16"/>
    </w:rPr>
  </w:style>
  <w:style w:type="paragraph" w:styleId="Tekstkomentara">
    <w:name w:val="annotation text"/>
    <w:basedOn w:val="Normal"/>
    <w:link w:val="TekstkomentaraChar"/>
    <w:uiPriority w:val="99"/>
    <w:unhideWhenUsed/>
    <w:rsid w:val="00C3009C"/>
    <w:pPr>
      <w:spacing w:line="240" w:lineRule="auto"/>
    </w:pPr>
    <w:rPr>
      <w:sz w:val="20"/>
      <w:szCs w:val="20"/>
    </w:rPr>
  </w:style>
  <w:style w:type="character" w:customStyle="1" w:styleId="TekstkomentaraChar">
    <w:name w:val="Tekst komentara Char"/>
    <w:basedOn w:val="Zadanifontodlomka"/>
    <w:link w:val="Tekstkomentara"/>
    <w:uiPriority w:val="99"/>
    <w:rsid w:val="00C3009C"/>
    <w:rPr>
      <w:sz w:val="20"/>
      <w:szCs w:val="20"/>
    </w:rPr>
  </w:style>
  <w:style w:type="paragraph" w:styleId="Predmetkomentara">
    <w:name w:val="annotation subject"/>
    <w:basedOn w:val="Tekstkomentara"/>
    <w:next w:val="Tekstkomentara"/>
    <w:link w:val="PredmetkomentaraChar"/>
    <w:uiPriority w:val="99"/>
    <w:semiHidden/>
    <w:unhideWhenUsed/>
    <w:rsid w:val="00C3009C"/>
    <w:rPr>
      <w:b/>
      <w:bCs/>
    </w:rPr>
  </w:style>
  <w:style w:type="character" w:customStyle="1" w:styleId="PredmetkomentaraChar">
    <w:name w:val="Predmet komentara Char"/>
    <w:basedOn w:val="TekstkomentaraChar"/>
    <w:link w:val="Predmetkomentara"/>
    <w:uiPriority w:val="99"/>
    <w:semiHidden/>
    <w:rsid w:val="00C30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7598">
      <w:bodyDiv w:val="1"/>
      <w:marLeft w:val="0"/>
      <w:marRight w:val="0"/>
      <w:marTop w:val="0"/>
      <w:marBottom w:val="0"/>
      <w:divBdr>
        <w:top w:val="none" w:sz="0" w:space="0" w:color="auto"/>
        <w:left w:val="none" w:sz="0" w:space="0" w:color="auto"/>
        <w:bottom w:val="none" w:sz="0" w:space="0" w:color="auto"/>
        <w:right w:val="none" w:sz="0" w:space="0" w:color="auto"/>
      </w:divBdr>
    </w:div>
    <w:div w:id="395784573">
      <w:bodyDiv w:val="1"/>
      <w:marLeft w:val="0"/>
      <w:marRight w:val="0"/>
      <w:marTop w:val="0"/>
      <w:marBottom w:val="0"/>
      <w:divBdr>
        <w:top w:val="none" w:sz="0" w:space="0" w:color="auto"/>
        <w:left w:val="none" w:sz="0" w:space="0" w:color="auto"/>
        <w:bottom w:val="none" w:sz="0" w:space="0" w:color="auto"/>
        <w:right w:val="none" w:sz="0" w:space="0" w:color="auto"/>
      </w:divBdr>
    </w:div>
    <w:div w:id="425928787">
      <w:bodyDiv w:val="1"/>
      <w:marLeft w:val="0"/>
      <w:marRight w:val="0"/>
      <w:marTop w:val="0"/>
      <w:marBottom w:val="0"/>
      <w:divBdr>
        <w:top w:val="none" w:sz="0" w:space="0" w:color="auto"/>
        <w:left w:val="none" w:sz="0" w:space="0" w:color="auto"/>
        <w:bottom w:val="none" w:sz="0" w:space="0" w:color="auto"/>
        <w:right w:val="none" w:sz="0" w:space="0" w:color="auto"/>
      </w:divBdr>
    </w:div>
    <w:div w:id="899442103">
      <w:bodyDiv w:val="1"/>
      <w:marLeft w:val="0"/>
      <w:marRight w:val="0"/>
      <w:marTop w:val="0"/>
      <w:marBottom w:val="0"/>
      <w:divBdr>
        <w:top w:val="none" w:sz="0" w:space="0" w:color="auto"/>
        <w:left w:val="none" w:sz="0" w:space="0" w:color="auto"/>
        <w:bottom w:val="none" w:sz="0" w:space="0" w:color="auto"/>
        <w:right w:val="none" w:sz="0" w:space="0" w:color="auto"/>
      </w:divBdr>
    </w:div>
    <w:div w:id="935093117">
      <w:bodyDiv w:val="1"/>
      <w:marLeft w:val="0"/>
      <w:marRight w:val="0"/>
      <w:marTop w:val="0"/>
      <w:marBottom w:val="0"/>
      <w:divBdr>
        <w:top w:val="none" w:sz="0" w:space="0" w:color="auto"/>
        <w:left w:val="none" w:sz="0" w:space="0" w:color="auto"/>
        <w:bottom w:val="none" w:sz="0" w:space="0" w:color="auto"/>
        <w:right w:val="none" w:sz="0" w:space="0" w:color="auto"/>
      </w:divBdr>
    </w:div>
    <w:div w:id="1013798696">
      <w:bodyDiv w:val="1"/>
      <w:marLeft w:val="0"/>
      <w:marRight w:val="0"/>
      <w:marTop w:val="0"/>
      <w:marBottom w:val="0"/>
      <w:divBdr>
        <w:top w:val="none" w:sz="0" w:space="0" w:color="auto"/>
        <w:left w:val="none" w:sz="0" w:space="0" w:color="auto"/>
        <w:bottom w:val="none" w:sz="0" w:space="0" w:color="auto"/>
        <w:right w:val="none" w:sz="0" w:space="0" w:color="auto"/>
      </w:divBdr>
    </w:div>
    <w:div w:id="1145120647">
      <w:bodyDiv w:val="1"/>
      <w:marLeft w:val="0"/>
      <w:marRight w:val="0"/>
      <w:marTop w:val="0"/>
      <w:marBottom w:val="0"/>
      <w:divBdr>
        <w:top w:val="none" w:sz="0" w:space="0" w:color="auto"/>
        <w:left w:val="none" w:sz="0" w:space="0" w:color="auto"/>
        <w:bottom w:val="none" w:sz="0" w:space="0" w:color="auto"/>
        <w:right w:val="none" w:sz="0" w:space="0" w:color="auto"/>
      </w:divBdr>
    </w:div>
    <w:div w:id="1145316181">
      <w:bodyDiv w:val="1"/>
      <w:marLeft w:val="0"/>
      <w:marRight w:val="0"/>
      <w:marTop w:val="0"/>
      <w:marBottom w:val="0"/>
      <w:divBdr>
        <w:top w:val="none" w:sz="0" w:space="0" w:color="auto"/>
        <w:left w:val="none" w:sz="0" w:space="0" w:color="auto"/>
        <w:bottom w:val="none" w:sz="0" w:space="0" w:color="auto"/>
        <w:right w:val="none" w:sz="0" w:space="0" w:color="auto"/>
      </w:divBdr>
    </w:div>
    <w:div w:id="1170289315">
      <w:bodyDiv w:val="1"/>
      <w:marLeft w:val="0"/>
      <w:marRight w:val="0"/>
      <w:marTop w:val="0"/>
      <w:marBottom w:val="0"/>
      <w:divBdr>
        <w:top w:val="none" w:sz="0" w:space="0" w:color="auto"/>
        <w:left w:val="none" w:sz="0" w:space="0" w:color="auto"/>
        <w:bottom w:val="none" w:sz="0" w:space="0" w:color="auto"/>
        <w:right w:val="none" w:sz="0" w:space="0" w:color="auto"/>
      </w:divBdr>
    </w:div>
    <w:div w:id="1230848925">
      <w:bodyDiv w:val="1"/>
      <w:marLeft w:val="0"/>
      <w:marRight w:val="0"/>
      <w:marTop w:val="0"/>
      <w:marBottom w:val="0"/>
      <w:divBdr>
        <w:top w:val="none" w:sz="0" w:space="0" w:color="auto"/>
        <w:left w:val="none" w:sz="0" w:space="0" w:color="auto"/>
        <w:bottom w:val="none" w:sz="0" w:space="0" w:color="auto"/>
        <w:right w:val="none" w:sz="0" w:space="0" w:color="auto"/>
      </w:divBdr>
    </w:div>
    <w:div w:id="1267536432">
      <w:bodyDiv w:val="1"/>
      <w:marLeft w:val="0"/>
      <w:marRight w:val="0"/>
      <w:marTop w:val="0"/>
      <w:marBottom w:val="0"/>
      <w:divBdr>
        <w:top w:val="none" w:sz="0" w:space="0" w:color="auto"/>
        <w:left w:val="none" w:sz="0" w:space="0" w:color="auto"/>
        <w:bottom w:val="none" w:sz="0" w:space="0" w:color="auto"/>
        <w:right w:val="none" w:sz="0" w:space="0" w:color="auto"/>
      </w:divBdr>
    </w:div>
    <w:div w:id="1359508476">
      <w:bodyDiv w:val="1"/>
      <w:marLeft w:val="0"/>
      <w:marRight w:val="0"/>
      <w:marTop w:val="0"/>
      <w:marBottom w:val="0"/>
      <w:divBdr>
        <w:top w:val="none" w:sz="0" w:space="0" w:color="auto"/>
        <w:left w:val="none" w:sz="0" w:space="0" w:color="auto"/>
        <w:bottom w:val="none" w:sz="0" w:space="0" w:color="auto"/>
        <w:right w:val="none" w:sz="0" w:space="0" w:color="auto"/>
      </w:divBdr>
    </w:div>
    <w:div w:id="1392314376">
      <w:bodyDiv w:val="1"/>
      <w:marLeft w:val="0"/>
      <w:marRight w:val="0"/>
      <w:marTop w:val="0"/>
      <w:marBottom w:val="0"/>
      <w:divBdr>
        <w:top w:val="none" w:sz="0" w:space="0" w:color="auto"/>
        <w:left w:val="none" w:sz="0" w:space="0" w:color="auto"/>
        <w:bottom w:val="none" w:sz="0" w:space="0" w:color="auto"/>
        <w:right w:val="none" w:sz="0" w:space="0" w:color="auto"/>
      </w:divBdr>
    </w:div>
    <w:div w:id="1420299171">
      <w:bodyDiv w:val="1"/>
      <w:marLeft w:val="0"/>
      <w:marRight w:val="0"/>
      <w:marTop w:val="0"/>
      <w:marBottom w:val="0"/>
      <w:divBdr>
        <w:top w:val="none" w:sz="0" w:space="0" w:color="auto"/>
        <w:left w:val="none" w:sz="0" w:space="0" w:color="auto"/>
        <w:bottom w:val="none" w:sz="0" w:space="0" w:color="auto"/>
        <w:right w:val="none" w:sz="0" w:space="0" w:color="auto"/>
      </w:divBdr>
    </w:div>
    <w:div w:id="1583642726">
      <w:bodyDiv w:val="1"/>
      <w:marLeft w:val="0"/>
      <w:marRight w:val="0"/>
      <w:marTop w:val="0"/>
      <w:marBottom w:val="0"/>
      <w:divBdr>
        <w:top w:val="none" w:sz="0" w:space="0" w:color="auto"/>
        <w:left w:val="none" w:sz="0" w:space="0" w:color="auto"/>
        <w:bottom w:val="none" w:sz="0" w:space="0" w:color="auto"/>
        <w:right w:val="none" w:sz="0" w:space="0" w:color="auto"/>
      </w:divBdr>
    </w:div>
    <w:div w:id="1656641742">
      <w:bodyDiv w:val="1"/>
      <w:marLeft w:val="0"/>
      <w:marRight w:val="0"/>
      <w:marTop w:val="0"/>
      <w:marBottom w:val="0"/>
      <w:divBdr>
        <w:top w:val="none" w:sz="0" w:space="0" w:color="auto"/>
        <w:left w:val="none" w:sz="0" w:space="0" w:color="auto"/>
        <w:bottom w:val="none" w:sz="0" w:space="0" w:color="auto"/>
        <w:right w:val="none" w:sz="0" w:space="0" w:color="auto"/>
      </w:divBdr>
    </w:div>
    <w:div w:id="1657107209">
      <w:bodyDiv w:val="1"/>
      <w:marLeft w:val="0"/>
      <w:marRight w:val="0"/>
      <w:marTop w:val="0"/>
      <w:marBottom w:val="0"/>
      <w:divBdr>
        <w:top w:val="none" w:sz="0" w:space="0" w:color="auto"/>
        <w:left w:val="none" w:sz="0" w:space="0" w:color="auto"/>
        <w:bottom w:val="none" w:sz="0" w:space="0" w:color="auto"/>
        <w:right w:val="none" w:sz="0" w:space="0" w:color="auto"/>
      </w:divBdr>
    </w:div>
    <w:div w:id="1899852894">
      <w:bodyDiv w:val="1"/>
      <w:marLeft w:val="0"/>
      <w:marRight w:val="0"/>
      <w:marTop w:val="0"/>
      <w:marBottom w:val="0"/>
      <w:divBdr>
        <w:top w:val="none" w:sz="0" w:space="0" w:color="auto"/>
        <w:left w:val="none" w:sz="0" w:space="0" w:color="auto"/>
        <w:bottom w:val="none" w:sz="0" w:space="0" w:color="auto"/>
        <w:right w:val="none" w:sz="0" w:space="0" w:color="auto"/>
      </w:divBdr>
    </w:div>
    <w:div w:id="2056654177">
      <w:bodyDiv w:val="1"/>
      <w:marLeft w:val="0"/>
      <w:marRight w:val="0"/>
      <w:marTop w:val="0"/>
      <w:marBottom w:val="0"/>
      <w:divBdr>
        <w:top w:val="none" w:sz="0" w:space="0" w:color="auto"/>
        <w:left w:val="none" w:sz="0" w:space="0" w:color="auto"/>
        <w:bottom w:val="none" w:sz="0" w:space="0" w:color="auto"/>
        <w:right w:val="none" w:sz="0" w:space="0" w:color="auto"/>
      </w:divBdr>
    </w:div>
    <w:div w:id="20721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usinfo.hr/zakonodavstvo/ZA2022B57A8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sinfo.hr/EU-zakonodavstvo/EU721S3C32022D03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27C9-406A-41B5-8477-18588E1A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6672</Words>
  <Characters>38034</Characters>
  <Application>Microsoft Office Word</Application>
  <DocSecurity>0</DocSecurity>
  <Lines>316</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Ivan Bašić</cp:lastModifiedBy>
  <cp:revision>2</cp:revision>
  <cp:lastPrinted>2023-05-08T11:21:00Z</cp:lastPrinted>
  <dcterms:created xsi:type="dcterms:W3CDTF">2023-05-08T12:04:00Z</dcterms:created>
  <dcterms:modified xsi:type="dcterms:W3CDTF">2023-05-08T12:04:00Z</dcterms:modified>
</cp:coreProperties>
</file>